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73670" w14:textId="38AF18ED" w:rsidR="007B4E8C" w:rsidRDefault="007B4E8C" w:rsidP="007B4E8C">
      <w:pPr>
        <w:tabs>
          <w:tab w:val="left" w:pos="851"/>
        </w:tabs>
        <w:spacing w:after="0" w:line="240" w:lineRule="auto"/>
        <w:jc w:val="center"/>
        <w:rPr>
          <w:rFonts w:ascii="Times New Roman" w:hAnsi="Times New Roman" w:cs="Times New Roman"/>
          <w:sz w:val="24"/>
          <w:szCs w:val="24"/>
          <w:lang w:val="uk-UA"/>
        </w:rPr>
      </w:pPr>
      <w:r>
        <w:rPr>
          <w:rFonts w:ascii="Times New Roman" w:hAnsi="Times New Roman"/>
          <w:b/>
          <w:color w:val="000000"/>
          <w:sz w:val="24"/>
          <w:szCs w:val="24"/>
          <w:lang w:val="uk-UA"/>
        </w:rPr>
        <w:t xml:space="preserve">   </w:t>
      </w:r>
    </w:p>
    <w:p w14:paraId="09002BC6" w14:textId="77777777" w:rsidR="007B4E8C" w:rsidRPr="00301F3F" w:rsidRDefault="007B4E8C" w:rsidP="007B4E8C">
      <w:pPr>
        <w:tabs>
          <w:tab w:val="left" w:pos="851"/>
          <w:tab w:val="left" w:pos="3130"/>
          <w:tab w:val="center" w:pos="4844"/>
          <w:tab w:val="left" w:pos="4962"/>
        </w:tabs>
        <w:jc w:val="center"/>
        <w:rPr>
          <w:rFonts w:ascii="Times New Roman" w:hAnsi="Times New Roman"/>
          <w:caps/>
          <w:sz w:val="24"/>
          <w:szCs w:val="24"/>
          <w:lang w:val="uk-UA"/>
        </w:rPr>
      </w:pPr>
      <w:r>
        <w:rPr>
          <w:rFonts w:ascii="Times New Roman" w:hAnsi="Times New Roman"/>
          <w:b/>
          <w:noProof/>
          <w:sz w:val="24"/>
          <w:szCs w:val="24"/>
          <w:lang w:eastAsia="ru-RU"/>
        </w:rPr>
        <w:drawing>
          <wp:inline distT="0" distB="0" distL="0" distR="0" wp14:anchorId="26C6BEE8" wp14:editId="31969882">
            <wp:extent cx="334010" cy="548640"/>
            <wp:effectExtent l="0" t="0" r="8890" b="381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4010" cy="548640"/>
                    </a:xfrm>
                    <a:prstGeom prst="rect">
                      <a:avLst/>
                    </a:prstGeom>
                    <a:noFill/>
                    <a:ln>
                      <a:noFill/>
                    </a:ln>
                  </pic:spPr>
                </pic:pic>
              </a:graphicData>
            </a:graphic>
          </wp:inline>
        </w:drawing>
      </w:r>
    </w:p>
    <w:p w14:paraId="669C1089" w14:textId="77777777" w:rsidR="007B4E8C" w:rsidRPr="00301F3F" w:rsidRDefault="007B4E8C" w:rsidP="007B4E8C">
      <w:pPr>
        <w:tabs>
          <w:tab w:val="left" w:pos="851"/>
        </w:tabs>
        <w:spacing w:after="0" w:line="240" w:lineRule="auto"/>
        <w:jc w:val="center"/>
        <w:rPr>
          <w:rFonts w:ascii="Times New Roman" w:hAnsi="Times New Roman"/>
          <w:b/>
          <w:color w:val="000000"/>
          <w:sz w:val="24"/>
          <w:szCs w:val="24"/>
          <w:lang w:val="uk-UA"/>
        </w:rPr>
      </w:pPr>
      <w:r>
        <w:rPr>
          <w:rFonts w:ascii="Times New Roman" w:hAnsi="Times New Roman"/>
          <w:b/>
          <w:color w:val="000000"/>
          <w:sz w:val="24"/>
          <w:szCs w:val="24"/>
          <w:lang w:val="uk-UA"/>
        </w:rPr>
        <w:t xml:space="preserve">     </w:t>
      </w:r>
      <w:r w:rsidRPr="00301F3F">
        <w:rPr>
          <w:rFonts w:ascii="Times New Roman" w:hAnsi="Times New Roman"/>
          <w:b/>
          <w:color w:val="000000"/>
          <w:sz w:val="24"/>
          <w:szCs w:val="24"/>
          <w:lang w:val="uk-UA"/>
        </w:rPr>
        <w:t>ДУНАЄВЕЦЬКА МІСЬКА РАДА</w:t>
      </w:r>
    </w:p>
    <w:p w14:paraId="0C334E29" w14:textId="77777777" w:rsidR="007B4E8C" w:rsidRPr="00301F3F" w:rsidRDefault="007B4E8C" w:rsidP="007B4E8C">
      <w:pPr>
        <w:tabs>
          <w:tab w:val="left" w:pos="851"/>
        </w:tabs>
        <w:spacing w:after="0" w:line="240" w:lineRule="auto"/>
        <w:jc w:val="center"/>
        <w:rPr>
          <w:rFonts w:ascii="Times New Roman" w:hAnsi="Times New Roman"/>
          <w:color w:val="000000"/>
          <w:sz w:val="24"/>
          <w:szCs w:val="24"/>
          <w:lang w:val="uk-UA"/>
        </w:rPr>
      </w:pPr>
      <w:r>
        <w:rPr>
          <w:rFonts w:ascii="Times New Roman" w:hAnsi="Times New Roman"/>
          <w:color w:val="000000"/>
          <w:sz w:val="24"/>
          <w:szCs w:val="24"/>
          <w:lang w:val="uk-UA"/>
        </w:rPr>
        <w:t xml:space="preserve">   </w:t>
      </w:r>
      <w:r w:rsidRPr="00301F3F">
        <w:rPr>
          <w:rFonts w:ascii="Times New Roman" w:hAnsi="Times New Roman"/>
          <w:color w:val="000000"/>
          <w:sz w:val="24"/>
          <w:szCs w:val="24"/>
          <w:lang w:val="uk-UA"/>
        </w:rPr>
        <w:t>VIIІ скликання</w:t>
      </w:r>
    </w:p>
    <w:p w14:paraId="274A2E13" w14:textId="77777777" w:rsidR="007B4E8C" w:rsidRPr="007277BB" w:rsidRDefault="007B4E8C" w:rsidP="007B4E8C">
      <w:pPr>
        <w:tabs>
          <w:tab w:val="left" w:pos="851"/>
          <w:tab w:val="left" w:pos="3193"/>
          <w:tab w:val="left" w:pos="3343"/>
          <w:tab w:val="left" w:pos="3540"/>
          <w:tab w:val="center" w:pos="5128"/>
          <w:tab w:val="center" w:pos="5269"/>
        </w:tabs>
        <w:spacing w:after="0" w:line="240" w:lineRule="auto"/>
        <w:ind w:firstLine="567"/>
        <w:rPr>
          <w:rFonts w:ascii="Times New Roman" w:hAnsi="Times New Roman"/>
          <w:bCs/>
          <w:color w:val="000000"/>
          <w:sz w:val="16"/>
          <w:szCs w:val="16"/>
          <w:lang w:val="uk-UA"/>
        </w:rPr>
      </w:pPr>
      <w:r>
        <w:rPr>
          <w:rFonts w:ascii="Times New Roman" w:hAnsi="Times New Roman"/>
          <w:bCs/>
          <w:color w:val="000000"/>
          <w:sz w:val="24"/>
          <w:szCs w:val="24"/>
          <w:lang w:val="uk-UA"/>
        </w:rPr>
        <w:tab/>
      </w:r>
      <w:r>
        <w:rPr>
          <w:rFonts w:ascii="Times New Roman" w:hAnsi="Times New Roman"/>
          <w:bCs/>
          <w:color w:val="000000"/>
          <w:sz w:val="24"/>
          <w:szCs w:val="24"/>
          <w:lang w:val="uk-UA"/>
        </w:rPr>
        <w:tab/>
      </w:r>
      <w:r>
        <w:rPr>
          <w:rFonts w:ascii="Times New Roman" w:hAnsi="Times New Roman"/>
          <w:bCs/>
          <w:color w:val="000000"/>
          <w:sz w:val="24"/>
          <w:szCs w:val="24"/>
          <w:lang w:val="uk-UA"/>
        </w:rPr>
        <w:tab/>
        <w:t xml:space="preserve">         </w:t>
      </w:r>
    </w:p>
    <w:p w14:paraId="63D644B3" w14:textId="6DD2ADE3" w:rsidR="007B4E8C" w:rsidRPr="00B429D1" w:rsidRDefault="00D56B05" w:rsidP="00D56B05">
      <w:pPr>
        <w:tabs>
          <w:tab w:val="left" w:pos="851"/>
          <w:tab w:val="left" w:pos="3193"/>
          <w:tab w:val="left" w:pos="3343"/>
          <w:tab w:val="left" w:pos="3540"/>
          <w:tab w:val="center" w:pos="5128"/>
          <w:tab w:val="center" w:pos="5269"/>
        </w:tabs>
        <w:spacing w:after="0" w:line="240" w:lineRule="auto"/>
        <w:ind w:firstLine="567"/>
        <w:jc w:val="center"/>
        <w:rPr>
          <w:rFonts w:ascii="Times New Roman" w:hAnsi="Times New Roman"/>
          <w:color w:val="000000"/>
          <w:sz w:val="16"/>
          <w:szCs w:val="16"/>
          <w:lang w:val="uk-UA"/>
        </w:rPr>
      </w:pPr>
      <w:r>
        <w:rPr>
          <w:rFonts w:ascii="Times New Roman" w:hAnsi="Times New Roman"/>
          <w:bCs/>
          <w:color w:val="000000"/>
          <w:sz w:val="24"/>
          <w:szCs w:val="24"/>
          <w:lang w:val="uk-UA"/>
        </w:rPr>
        <w:t xml:space="preserve">ПРОЕКТ </w:t>
      </w:r>
      <w:r w:rsidR="007B4E8C">
        <w:rPr>
          <w:rFonts w:ascii="Times New Roman" w:hAnsi="Times New Roman"/>
          <w:bCs/>
          <w:color w:val="000000"/>
          <w:sz w:val="24"/>
          <w:szCs w:val="24"/>
          <w:lang w:val="uk-UA"/>
        </w:rPr>
        <w:t xml:space="preserve"> </w:t>
      </w:r>
      <w:r w:rsidR="007B4E8C" w:rsidRPr="00301F3F">
        <w:rPr>
          <w:rFonts w:ascii="Times New Roman" w:hAnsi="Times New Roman"/>
          <w:bCs/>
          <w:color w:val="000000"/>
          <w:sz w:val="24"/>
          <w:szCs w:val="24"/>
          <w:lang w:val="uk-UA"/>
        </w:rPr>
        <w:t>РІШЕННЯ</w:t>
      </w:r>
    </w:p>
    <w:p w14:paraId="2E1670E7" w14:textId="77777777" w:rsidR="007B4E8C" w:rsidRPr="007277BB" w:rsidRDefault="007B4E8C" w:rsidP="007B4E8C">
      <w:pPr>
        <w:tabs>
          <w:tab w:val="left" w:pos="851"/>
          <w:tab w:val="left" w:pos="2254"/>
          <w:tab w:val="left" w:pos="3193"/>
          <w:tab w:val="left" w:pos="3540"/>
          <w:tab w:val="left" w:pos="3944"/>
          <w:tab w:val="center" w:pos="5127"/>
          <w:tab w:val="center" w:pos="5128"/>
          <w:tab w:val="center" w:pos="5269"/>
        </w:tabs>
        <w:spacing w:after="0" w:line="240" w:lineRule="auto"/>
        <w:ind w:firstLine="567"/>
        <w:rPr>
          <w:rFonts w:ascii="Times New Roman" w:hAnsi="Times New Roman"/>
          <w:b/>
          <w:color w:val="000000"/>
          <w:sz w:val="16"/>
          <w:szCs w:val="16"/>
          <w:lang w:val="uk-UA"/>
        </w:rPr>
      </w:pPr>
      <w:r>
        <w:rPr>
          <w:rFonts w:ascii="Times New Roman" w:hAnsi="Times New Roman"/>
          <w:b/>
          <w:color w:val="000000"/>
          <w:sz w:val="24"/>
          <w:szCs w:val="24"/>
          <w:lang w:val="uk-UA"/>
        </w:rPr>
        <w:t xml:space="preserve">     </w:t>
      </w:r>
      <w:r>
        <w:rPr>
          <w:rFonts w:ascii="Times New Roman" w:hAnsi="Times New Roman"/>
          <w:b/>
          <w:color w:val="000000"/>
          <w:sz w:val="24"/>
          <w:szCs w:val="24"/>
          <w:lang w:val="uk-UA"/>
        </w:rPr>
        <w:tab/>
        <w:t xml:space="preserve">                            </w:t>
      </w:r>
    </w:p>
    <w:p w14:paraId="2DF61AA5" w14:textId="12A6B38B" w:rsidR="007B4E8C" w:rsidRDefault="00550D76" w:rsidP="00D56B05">
      <w:pPr>
        <w:tabs>
          <w:tab w:val="left" w:pos="851"/>
          <w:tab w:val="left" w:pos="2254"/>
          <w:tab w:val="left" w:pos="3193"/>
          <w:tab w:val="left" w:pos="3540"/>
          <w:tab w:val="left" w:pos="3944"/>
          <w:tab w:val="center" w:pos="5127"/>
          <w:tab w:val="center" w:pos="5128"/>
          <w:tab w:val="center" w:pos="5269"/>
        </w:tabs>
        <w:spacing w:after="0" w:line="240" w:lineRule="auto"/>
        <w:ind w:firstLine="567"/>
        <w:jc w:val="center"/>
        <w:rPr>
          <w:rFonts w:ascii="Times New Roman" w:hAnsi="Times New Roman"/>
          <w:b/>
          <w:color w:val="000000"/>
          <w:sz w:val="24"/>
          <w:szCs w:val="24"/>
          <w:lang w:val="uk-UA"/>
        </w:rPr>
      </w:pPr>
      <w:r>
        <w:rPr>
          <w:rFonts w:ascii="Times New Roman" w:hAnsi="Times New Roman"/>
          <w:b/>
          <w:color w:val="000000"/>
          <w:sz w:val="24"/>
          <w:szCs w:val="24"/>
          <w:lang w:val="uk-UA"/>
        </w:rPr>
        <w:t xml:space="preserve">шістдесят </w:t>
      </w:r>
      <w:r w:rsidR="00DF3053">
        <w:rPr>
          <w:rFonts w:ascii="Times New Roman" w:hAnsi="Times New Roman"/>
          <w:b/>
          <w:color w:val="000000"/>
          <w:sz w:val="24"/>
          <w:szCs w:val="24"/>
          <w:lang w:val="uk-UA"/>
        </w:rPr>
        <w:t xml:space="preserve">п’ятої </w:t>
      </w:r>
      <w:r w:rsidR="007B4E8C" w:rsidRPr="00301F3F">
        <w:rPr>
          <w:rFonts w:ascii="Times New Roman" w:hAnsi="Times New Roman"/>
          <w:b/>
          <w:color w:val="000000"/>
          <w:sz w:val="24"/>
          <w:szCs w:val="24"/>
          <w:lang w:val="uk-UA"/>
        </w:rPr>
        <w:t>сесії</w:t>
      </w:r>
    </w:p>
    <w:p w14:paraId="556905C8" w14:textId="77777777" w:rsidR="007B4E8C" w:rsidRPr="007277BB" w:rsidRDefault="007B4E8C" w:rsidP="007B4E8C">
      <w:pPr>
        <w:tabs>
          <w:tab w:val="left" w:pos="851"/>
          <w:tab w:val="left" w:pos="2254"/>
          <w:tab w:val="left" w:pos="3193"/>
          <w:tab w:val="left" w:pos="3540"/>
          <w:tab w:val="left" w:pos="3944"/>
          <w:tab w:val="center" w:pos="5127"/>
          <w:tab w:val="center" w:pos="5128"/>
          <w:tab w:val="center" w:pos="5269"/>
        </w:tabs>
        <w:spacing w:after="0" w:line="240" w:lineRule="auto"/>
        <w:ind w:firstLine="567"/>
        <w:rPr>
          <w:rFonts w:ascii="Times New Roman" w:hAnsi="Times New Roman"/>
          <w:b/>
          <w:bCs/>
          <w:color w:val="000000"/>
          <w:sz w:val="16"/>
          <w:szCs w:val="16"/>
          <w:lang w:val="uk-UA"/>
        </w:rPr>
      </w:pPr>
    </w:p>
    <w:p w14:paraId="2410F025" w14:textId="3DBB7F16" w:rsidR="007B4E8C" w:rsidRPr="00C27ECD" w:rsidRDefault="00DF3053" w:rsidP="007B4E8C">
      <w:pPr>
        <w:pStyle w:val="1"/>
        <w:spacing w:before="0" w:line="240" w:lineRule="auto"/>
        <w:rPr>
          <w:rFonts w:ascii="Times New Roman" w:hAnsi="Times New Roman" w:cs="Times New Roman"/>
          <w:b w:val="0"/>
          <w:color w:val="auto"/>
          <w:sz w:val="24"/>
          <w:szCs w:val="24"/>
          <w:lang w:val="uk-UA"/>
        </w:rPr>
      </w:pPr>
      <w:r>
        <w:rPr>
          <w:rFonts w:ascii="Times New Roman" w:hAnsi="Times New Roman"/>
          <w:b w:val="0"/>
          <w:color w:val="000000"/>
          <w:sz w:val="24"/>
          <w:szCs w:val="24"/>
          <w:lang w:val="uk-UA"/>
        </w:rPr>
        <w:t>13</w:t>
      </w:r>
      <w:r w:rsidR="00550D76">
        <w:rPr>
          <w:rFonts w:ascii="Times New Roman" w:hAnsi="Times New Roman"/>
          <w:b w:val="0"/>
          <w:color w:val="000000"/>
          <w:sz w:val="24"/>
          <w:szCs w:val="24"/>
          <w:lang w:val="uk-UA"/>
        </w:rPr>
        <w:t xml:space="preserve"> </w:t>
      </w:r>
      <w:r>
        <w:rPr>
          <w:rFonts w:ascii="Times New Roman" w:hAnsi="Times New Roman"/>
          <w:b w:val="0"/>
          <w:color w:val="000000"/>
          <w:sz w:val="24"/>
          <w:szCs w:val="24"/>
          <w:lang w:val="uk-UA"/>
        </w:rPr>
        <w:t>липня</w:t>
      </w:r>
      <w:r w:rsidR="00C27ECD" w:rsidRPr="00C27ECD">
        <w:rPr>
          <w:rFonts w:ascii="Times New Roman" w:hAnsi="Times New Roman"/>
          <w:b w:val="0"/>
          <w:color w:val="000000"/>
          <w:sz w:val="24"/>
          <w:szCs w:val="24"/>
          <w:lang w:val="uk-UA"/>
        </w:rPr>
        <w:t xml:space="preserve"> 202</w:t>
      </w:r>
      <w:r w:rsidR="00C27ECD">
        <w:rPr>
          <w:rFonts w:ascii="Times New Roman" w:hAnsi="Times New Roman"/>
          <w:b w:val="0"/>
          <w:color w:val="000000"/>
          <w:sz w:val="24"/>
          <w:szCs w:val="24"/>
          <w:lang w:val="uk-UA"/>
        </w:rPr>
        <w:t>3</w:t>
      </w:r>
      <w:r w:rsidR="007B4E8C" w:rsidRPr="00C27ECD">
        <w:rPr>
          <w:rFonts w:ascii="Times New Roman" w:hAnsi="Times New Roman"/>
          <w:b w:val="0"/>
          <w:color w:val="000000"/>
          <w:sz w:val="24"/>
          <w:szCs w:val="24"/>
          <w:lang w:val="uk-UA"/>
        </w:rPr>
        <w:t xml:space="preserve"> р.                                   </w:t>
      </w:r>
      <w:r w:rsidR="00C373C6">
        <w:rPr>
          <w:rFonts w:ascii="Times New Roman" w:hAnsi="Times New Roman"/>
          <w:b w:val="0"/>
          <w:color w:val="000000"/>
          <w:sz w:val="24"/>
          <w:szCs w:val="24"/>
          <w:lang w:val="uk-UA"/>
        </w:rPr>
        <w:t xml:space="preserve"> </w:t>
      </w:r>
      <w:r w:rsidR="007B4E8C" w:rsidRPr="00C27ECD">
        <w:rPr>
          <w:rFonts w:ascii="Times New Roman" w:hAnsi="Times New Roman"/>
          <w:b w:val="0"/>
          <w:color w:val="000000"/>
          <w:sz w:val="24"/>
          <w:szCs w:val="24"/>
          <w:lang w:val="uk-UA"/>
        </w:rPr>
        <w:t xml:space="preserve">        </w:t>
      </w:r>
      <w:proofErr w:type="spellStart"/>
      <w:r w:rsidR="007B4E8C" w:rsidRPr="00C27ECD">
        <w:rPr>
          <w:rFonts w:ascii="Times New Roman" w:hAnsi="Times New Roman"/>
          <w:b w:val="0"/>
          <w:color w:val="000000"/>
          <w:sz w:val="24"/>
          <w:szCs w:val="24"/>
          <w:lang w:val="uk-UA"/>
        </w:rPr>
        <w:t>Дунаївці</w:t>
      </w:r>
      <w:proofErr w:type="spellEnd"/>
      <w:r w:rsidR="007B4E8C" w:rsidRPr="00C27ECD">
        <w:rPr>
          <w:rFonts w:ascii="Times New Roman" w:hAnsi="Times New Roman"/>
          <w:b w:val="0"/>
          <w:color w:val="000000"/>
          <w:sz w:val="24"/>
          <w:szCs w:val="24"/>
          <w:lang w:val="uk-UA"/>
        </w:rPr>
        <w:t xml:space="preserve">                                           №</w:t>
      </w:r>
      <w:r>
        <w:rPr>
          <w:rFonts w:ascii="Times New Roman" w:hAnsi="Times New Roman"/>
          <w:b w:val="0"/>
          <w:color w:val="000000"/>
          <w:sz w:val="24"/>
          <w:szCs w:val="24"/>
          <w:lang w:val="uk-UA"/>
        </w:rPr>
        <w:t xml:space="preserve"> 00-65</w:t>
      </w:r>
      <w:r w:rsidR="00C27ECD" w:rsidRPr="00C27ECD">
        <w:rPr>
          <w:rFonts w:ascii="Times New Roman" w:hAnsi="Times New Roman"/>
          <w:b w:val="0"/>
          <w:color w:val="000000"/>
          <w:sz w:val="24"/>
          <w:szCs w:val="24"/>
          <w:lang w:val="uk-UA"/>
        </w:rPr>
        <w:t>/202</w:t>
      </w:r>
      <w:r w:rsidR="00C27ECD">
        <w:rPr>
          <w:rFonts w:ascii="Times New Roman" w:hAnsi="Times New Roman"/>
          <w:b w:val="0"/>
          <w:color w:val="000000"/>
          <w:sz w:val="24"/>
          <w:szCs w:val="24"/>
          <w:lang w:val="uk-UA"/>
        </w:rPr>
        <w:t>3</w:t>
      </w:r>
    </w:p>
    <w:p w14:paraId="0D6646A9" w14:textId="77777777" w:rsidR="007B4E8C" w:rsidRDefault="007B4E8C" w:rsidP="007B4E8C">
      <w:pPr>
        <w:pStyle w:val="1"/>
        <w:spacing w:before="0" w:line="240" w:lineRule="auto"/>
        <w:rPr>
          <w:rFonts w:ascii="Times New Roman" w:hAnsi="Times New Roman" w:cs="Times New Roman"/>
          <w:b w:val="0"/>
          <w:color w:val="auto"/>
          <w:sz w:val="24"/>
          <w:szCs w:val="24"/>
          <w:lang w:val="uk-UA"/>
        </w:rPr>
      </w:pPr>
    </w:p>
    <w:p w14:paraId="3BD769F5" w14:textId="77777777" w:rsidR="00C510B6" w:rsidRDefault="00515F55" w:rsidP="00515F55">
      <w:pPr>
        <w:pStyle w:val="1"/>
        <w:spacing w:before="0" w:line="240" w:lineRule="auto"/>
        <w:rPr>
          <w:rFonts w:ascii="Times New Roman" w:hAnsi="Times New Roman" w:cs="Times New Roman"/>
          <w:b w:val="0"/>
          <w:color w:val="auto"/>
          <w:sz w:val="24"/>
          <w:szCs w:val="24"/>
          <w:lang w:val="uk-UA"/>
        </w:rPr>
      </w:pPr>
      <w:r w:rsidRPr="009A7756">
        <w:rPr>
          <w:rFonts w:ascii="Times New Roman" w:hAnsi="Times New Roman" w:cs="Times New Roman"/>
          <w:b w:val="0"/>
          <w:color w:val="auto"/>
          <w:sz w:val="24"/>
          <w:szCs w:val="24"/>
          <w:lang w:val="uk-UA"/>
        </w:rPr>
        <w:t xml:space="preserve">Про </w:t>
      </w:r>
      <w:r w:rsidR="00C510B6">
        <w:rPr>
          <w:rFonts w:ascii="Times New Roman" w:hAnsi="Times New Roman" w:cs="Times New Roman"/>
          <w:b w:val="0"/>
          <w:color w:val="auto"/>
          <w:sz w:val="24"/>
          <w:szCs w:val="24"/>
          <w:lang w:val="uk-UA"/>
        </w:rPr>
        <w:t xml:space="preserve">внесення змін </w:t>
      </w:r>
    </w:p>
    <w:p w14:paraId="5640F599" w14:textId="39886D82" w:rsidR="00515F55" w:rsidRPr="009A7756" w:rsidRDefault="00C510B6" w:rsidP="00515F55">
      <w:pPr>
        <w:pStyle w:val="1"/>
        <w:spacing w:before="0" w:line="240" w:lineRule="auto"/>
        <w:rPr>
          <w:rFonts w:ascii="Times New Roman" w:hAnsi="Times New Roman" w:cs="Times New Roman"/>
          <w:b w:val="0"/>
          <w:color w:val="auto"/>
          <w:sz w:val="24"/>
          <w:szCs w:val="24"/>
          <w:lang w:val="uk-UA"/>
        </w:rPr>
      </w:pPr>
      <w:r>
        <w:rPr>
          <w:rFonts w:ascii="Times New Roman" w:hAnsi="Times New Roman" w:cs="Times New Roman"/>
          <w:b w:val="0"/>
          <w:color w:val="auto"/>
          <w:sz w:val="24"/>
          <w:szCs w:val="24"/>
          <w:lang w:val="uk-UA"/>
        </w:rPr>
        <w:t>до міського</w:t>
      </w:r>
      <w:r w:rsidR="00515F55" w:rsidRPr="009A7756">
        <w:rPr>
          <w:rFonts w:ascii="Times New Roman" w:hAnsi="Times New Roman" w:cs="Times New Roman"/>
          <w:b w:val="0"/>
          <w:color w:val="auto"/>
          <w:sz w:val="24"/>
          <w:szCs w:val="24"/>
          <w:lang w:val="uk-UA"/>
        </w:rPr>
        <w:t xml:space="preserve"> </w:t>
      </w:r>
      <w:r w:rsidR="00515F55">
        <w:rPr>
          <w:rFonts w:ascii="Times New Roman" w:hAnsi="Times New Roman" w:cs="Times New Roman"/>
          <w:b w:val="0"/>
          <w:color w:val="auto"/>
          <w:sz w:val="24"/>
          <w:szCs w:val="24"/>
          <w:lang w:val="uk-UA"/>
        </w:rPr>
        <w:t>бюджет</w:t>
      </w:r>
      <w:r>
        <w:rPr>
          <w:rFonts w:ascii="Times New Roman" w:hAnsi="Times New Roman" w:cs="Times New Roman"/>
          <w:b w:val="0"/>
          <w:color w:val="auto"/>
          <w:sz w:val="24"/>
          <w:szCs w:val="24"/>
          <w:lang w:val="uk-UA"/>
        </w:rPr>
        <w:t>у</w:t>
      </w:r>
      <w:r w:rsidR="00515F55">
        <w:rPr>
          <w:rFonts w:ascii="Times New Roman" w:hAnsi="Times New Roman" w:cs="Times New Roman"/>
          <w:b w:val="0"/>
          <w:color w:val="auto"/>
          <w:sz w:val="24"/>
          <w:szCs w:val="24"/>
          <w:lang w:val="uk-UA"/>
        </w:rPr>
        <w:t xml:space="preserve"> на 2023</w:t>
      </w:r>
      <w:r w:rsidR="00515F55" w:rsidRPr="009A7756">
        <w:rPr>
          <w:rFonts w:ascii="Times New Roman" w:hAnsi="Times New Roman" w:cs="Times New Roman"/>
          <w:b w:val="0"/>
          <w:color w:val="auto"/>
          <w:sz w:val="24"/>
          <w:szCs w:val="24"/>
          <w:lang w:val="uk-UA"/>
        </w:rPr>
        <w:t xml:space="preserve"> рік</w:t>
      </w:r>
    </w:p>
    <w:p w14:paraId="4236A9FF" w14:textId="77777777" w:rsidR="00515F55" w:rsidRPr="00C373C6" w:rsidRDefault="00515F55" w:rsidP="00515F55">
      <w:pPr>
        <w:spacing w:after="0" w:line="240" w:lineRule="auto"/>
        <w:rPr>
          <w:rFonts w:ascii="Times New Roman" w:hAnsi="Times New Roman" w:cs="Times New Roman"/>
          <w:sz w:val="24"/>
          <w:szCs w:val="24"/>
          <w:lang w:val="uk-UA"/>
        </w:rPr>
      </w:pPr>
    </w:p>
    <w:p w14:paraId="2FB00828" w14:textId="721A6C0F" w:rsidR="007045A1" w:rsidRPr="00B53628" w:rsidRDefault="007045A1" w:rsidP="007045A1">
      <w:pPr>
        <w:pStyle w:val="a5"/>
        <w:spacing w:before="0" w:beforeAutospacing="0" w:after="0" w:afterAutospacing="0"/>
        <w:ind w:firstLine="567"/>
        <w:jc w:val="both"/>
        <w:rPr>
          <w:lang w:val="uk-UA"/>
        </w:rPr>
      </w:pPr>
      <w:r w:rsidRPr="00B53628">
        <w:rPr>
          <w:lang w:val="uk-UA"/>
        </w:rPr>
        <w:t>Відповідно до пункту 23 частини 1 статті 26, статті 61 Закону України «Про місцеве самоврядування в Україн</w:t>
      </w:r>
      <w:r w:rsidR="00A42A71">
        <w:rPr>
          <w:lang w:val="uk-UA"/>
        </w:rPr>
        <w:t xml:space="preserve">і», Бюджетного кодексу України, </w:t>
      </w:r>
      <w:r w:rsidRPr="00B53628">
        <w:rPr>
          <w:lang w:val="uk-UA"/>
        </w:rPr>
        <w:t xml:space="preserve">враховуючи пропозиції фінансового управління </w:t>
      </w:r>
      <w:proofErr w:type="spellStart"/>
      <w:r w:rsidRPr="00B53628">
        <w:rPr>
          <w:lang w:val="uk-UA"/>
        </w:rPr>
        <w:t>Дунаєвецької</w:t>
      </w:r>
      <w:proofErr w:type="spellEnd"/>
      <w:r w:rsidRPr="00B53628">
        <w:rPr>
          <w:lang w:val="uk-UA"/>
        </w:rPr>
        <w:t xml:space="preserve"> міської ради, спільного засідання постійних комісій від </w:t>
      </w:r>
      <w:r w:rsidR="00D56B05">
        <w:rPr>
          <w:lang w:val="uk-UA"/>
        </w:rPr>
        <w:t>00.03</w:t>
      </w:r>
      <w:r>
        <w:rPr>
          <w:lang w:val="uk-UA"/>
        </w:rPr>
        <w:t>.2023</w:t>
      </w:r>
      <w:r w:rsidRPr="00B53628">
        <w:rPr>
          <w:lang w:val="uk-UA"/>
        </w:rPr>
        <w:t xml:space="preserve">р., міська рада                                           </w:t>
      </w:r>
    </w:p>
    <w:p w14:paraId="018A662D" w14:textId="77777777" w:rsidR="00515F55" w:rsidRPr="009A7756" w:rsidRDefault="00515F55" w:rsidP="00515F55">
      <w:pPr>
        <w:pStyle w:val="a5"/>
        <w:spacing w:before="0" w:beforeAutospacing="0" w:after="0" w:afterAutospacing="0"/>
        <w:ind w:firstLine="567"/>
        <w:jc w:val="center"/>
        <w:rPr>
          <w:b/>
          <w:lang w:val="uk-UA"/>
        </w:rPr>
      </w:pPr>
    </w:p>
    <w:p w14:paraId="357E7410" w14:textId="77777777" w:rsidR="00515F55" w:rsidRPr="007045A1" w:rsidRDefault="00515F55" w:rsidP="00515F55">
      <w:pPr>
        <w:pStyle w:val="a5"/>
        <w:spacing w:before="0" w:beforeAutospacing="0" w:after="0" w:afterAutospacing="0"/>
        <w:ind w:firstLine="567"/>
        <w:jc w:val="center"/>
        <w:rPr>
          <w:lang w:val="uk-UA"/>
        </w:rPr>
      </w:pPr>
      <w:r w:rsidRPr="00404AFC">
        <w:rPr>
          <w:b/>
          <w:lang w:val="uk-UA"/>
        </w:rPr>
        <w:t>ВИРІШИЛА:</w:t>
      </w:r>
    </w:p>
    <w:p w14:paraId="56F61966" w14:textId="77777777" w:rsidR="007045A1" w:rsidRPr="007045A1" w:rsidRDefault="007045A1" w:rsidP="00515F55">
      <w:pPr>
        <w:pStyle w:val="a5"/>
        <w:spacing w:before="0" w:beforeAutospacing="0" w:after="0" w:afterAutospacing="0"/>
        <w:ind w:firstLine="567"/>
        <w:jc w:val="center"/>
        <w:rPr>
          <w:lang w:val="uk-UA"/>
        </w:rPr>
      </w:pPr>
    </w:p>
    <w:p w14:paraId="083D5CB7" w14:textId="39A5FD36" w:rsidR="007045A1" w:rsidRPr="005E4EF0" w:rsidRDefault="007045A1" w:rsidP="007045A1">
      <w:pPr>
        <w:pStyle w:val="a5"/>
        <w:numPr>
          <w:ilvl w:val="0"/>
          <w:numId w:val="27"/>
        </w:numPr>
        <w:tabs>
          <w:tab w:val="left" w:pos="0"/>
        </w:tabs>
        <w:spacing w:before="0" w:beforeAutospacing="0" w:after="0" w:afterAutospacing="0"/>
        <w:ind w:left="0" w:firstLine="567"/>
        <w:jc w:val="both"/>
        <w:rPr>
          <w:lang w:val="uk-UA"/>
        </w:rPr>
      </w:pPr>
      <w:r w:rsidRPr="0021052A">
        <w:rPr>
          <w:color w:val="000000"/>
          <w:lang w:val="uk-UA"/>
        </w:rPr>
        <w:t xml:space="preserve">Внести зміни до рішення </w:t>
      </w:r>
      <w:r>
        <w:rPr>
          <w:color w:val="000000"/>
          <w:lang w:val="uk-UA"/>
        </w:rPr>
        <w:t>п’ятдесят першої</w:t>
      </w:r>
      <w:r w:rsidRPr="0021052A">
        <w:rPr>
          <w:color w:val="000000"/>
          <w:lang w:val="uk-UA"/>
        </w:rPr>
        <w:t xml:space="preserve"> сесії міської ради </w:t>
      </w:r>
      <w:r>
        <w:rPr>
          <w:color w:val="000000"/>
        </w:rPr>
        <w:t>V</w:t>
      </w:r>
      <w:r w:rsidRPr="0021052A">
        <w:rPr>
          <w:color w:val="000000"/>
          <w:lang w:val="uk-UA"/>
        </w:rPr>
        <w:t>ІІ</w:t>
      </w:r>
      <w:r>
        <w:rPr>
          <w:color w:val="000000"/>
          <w:lang w:val="en-US"/>
        </w:rPr>
        <w:t>I</w:t>
      </w:r>
      <w:r w:rsidRPr="0021052A">
        <w:rPr>
          <w:color w:val="000000"/>
          <w:lang w:val="uk-UA"/>
        </w:rPr>
        <w:t xml:space="preserve"> скликання від </w:t>
      </w:r>
      <w:r>
        <w:rPr>
          <w:color w:val="000000"/>
          <w:lang w:val="uk-UA"/>
        </w:rPr>
        <w:t>22</w:t>
      </w:r>
      <w:r w:rsidRPr="0021052A">
        <w:rPr>
          <w:color w:val="000000"/>
          <w:lang w:val="uk-UA"/>
        </w:rPr>
        <w:t>.12.20</w:t>
      </w:r>
      <w:r>
        <w:rPr>
          <w:color w:val="000000"/>
          <w:lang w:val="uk-UA"/>
        </w:rPr>
        <w:t>22</w:t>
      </w:r>
      <w:r w:rsidRPr="0021052A">
        <w:rPr>
          <w:color w:val="000000"/>
          <w:lang w:val="uk-UA"/>
        </w:rPr>
        <w:t>р. №</w:t>
      </w:r>
      <w:r w:rsidR="00F13CD0">
        <w:rPr>
          <w:color w:val="000000"/>
          <w:lang w:val="uk-UA"/>
        </w:rPr>
        <w:t>15-51/2022</w:t>
      </w:r>
      <w:r>
        <w:rPr>
          <w:color w:val="000000"/>
        </w:rPr>
        <w:t> </w:t>
      </w:r>
      <w:r w:rsidRPr="0021052A">
        <w:rPr>
          <w:color w:val="000000"/>
          <w:lang w:val="uk-UA"/>
        </w:rPr>
        <w:t xml:space="preserve"> «Про міський бюджет на 202</w:t>
      </w:r>
      <w:r w:rsidR="00F13CD0">
        <w:rPr>
          <w:color w:val="000000"/>
          <w:lang w:val="uk-UA"/>
        </w:rPr>
        <w:t>3</w:t>
      </w:r>
      <w:r w:rsidRPr="0021052A">
        <w:rPr>
          <w:color w:val="000000"/>
          <w:lang w:val="uk-UA"/>
        </w:rPr>
        <w:t xml:space="preserve"> рік»:</w:t>
      </w:r>
    </w:p>
    <w:p w14:paraId="0D5FA884" w14:textId="77777777" w:rsidR="005E4EF0" w:rsidRDefault="005E4EF0" w:rsidP="005E4EF0">
      <w:pPr>
        <w:pStyle w:val="a5"/>
        <w:tabs>
          <w:tab w:val="left" w:pos="0"/>
        </w:tabs>
        <w:spacing w:before="0" w:beforeAutospacing="0" w:after="0" w:afterAutospacing="0"/>
        <w:jc w:val="both"/>
        <w:rPr>
          <w:color w:val="000000"/>
          <w:lang w:val="uk-UA"/>
        </w:rPr>
      </w:pPr>
    </w:p>
    <w:p w14:paraId="4079D72F" w14:textId="720F38F1" w:rsidR="005E4EF0" w:rsidRDefault="005E4EF0" w:rsidP="00780A3E">
      <w:pPr>
        <w:pStyle w:val="a5"/>
        <w:numPr>
          <w:ilvl w:val="1"/>
          <w:numId w:val="35"/>
        </w:numPr>
        <w:tabs>
          <w:tab w:val="left" w:pos="0"/>
        </w:tabs>
        <w:spacing w:before="0" w:beforeAutospacing="0" w:after="0" w:afterAutospacing="0"/>
        <w:ind w:left="0" w:firstLine="567"/>
        <w:jc w:val="both"/>
        <w:rPr>
          <w:lang w:val="uk-UA"/>
        </w:rPr>
      </w:pPr>
      <w:r w:rsidRPr="00BB5846">
        <w:rPr>
          <w:lang w:val="uk-UA"/>
        </w:rPr>
        <w:t xml:space="preserve">Збільшити доходи загального фонду міського бюджету на суму </w:t>
      </w:r>
      <w:r w:rsidR="00095786">
        <w:rPr>
          <w:lang w:val="uk-UA"/>
        </w:rPr>
        <w:t>2 </w:t>
      </w:r>
      <w:r w:rsidR="0024059B">
        <w:rPr>
          <w:lang w:val="uk-UA"/>
        </w:rPr>
        <w:t>7</w:t>
      </w:r>
      <w:r w:rsidR="00095786">
        <w:rPr>
          <w:lang w:val="uk-UA"/>
        </w:rPr>
        <w:t>00 000</w:t>
      </w:r>
      <w:r w:rsidRPr="00BB5846">
        <w:rPr>
          <w:lang w:val="uk-UA"/>
        </w:rPr>
        <w:t xml:space="preserve"> грн., в тому числі по кодах:</w:t>
      </w:r>
    </w:p>
    <w:p w14:paraId="71346732" w14:textId="10374594" w:rsidR="00BB5846" w:rsidRPr="00095786" w:rsidRDefault="005213D5" w:rsidP="00095786">
      <w:pPr>
        <w:pStyle w:val="a5"/>
        <w:numPr>
          <w:ilvl w:val="0"/>
          <w:numId w:val="39"/>
        </w:numPr>
        <w:tabs>
          <w:tab w:val="left" w:pos="0"/>
        </w:tabs>
        <w:spacing w:before="0" w:beforeAutospacing="0" w:after="0" w:afterAutospacing="0"/>
        <w:ind w:left="0" w:firstLine="567"/>
        <w:jc w:val="both"/>
        <w:rPr>
          <w:lang w:val="uk-UA"/>
        </w:rPr>
      </w:pPr>
      <w:r>
        <w:rPr>
          <w:lang w:val="uk-UA"/>
        </w:rPr>
        <w:t>11010100</w:t>
      </w:r>
      <w:r w:rsidR="00EF690C">
        <w:rPr>
          <w:lang w:val="uk-UA"/>
        </w:rPr>
        <w:t xml:space="preserve"> «</w:t>
      </w:r>
      <w:r w:rsidR="00EF690C" w:rsidRPr="00EF690C">
        <w:rPr>
          <w:lang w:val="uk-UA"/>
        </w:rPr>
        <w:t>Податок на доходи фізичних осіб, що сплачується податковими агентами, із доходів платника податку у вигляді заробітної плати</w:t>
      </w:r>
      <w:r w:rsidR="00EF690C">
        <w:rPr>
          <w:lang w:val="uk-UA"/>
        </w:rPr>
        <w:t>»</w:t>
      </w:r>
      <w:r>
        <w:rPr>
          <w:lang w:val="uk-UA"/>
        </w:rPr>
        <w:t xml:space="preserve"> – 400 000 грн.</w:t>
      </w:r>
      <w:r w:rsidR="00BB5846" w:rsidRPr="00095786">
        <w:t>.</w:t>
      </w:r>
    </w:p>
    <w:p w14:paraId="1FDDD1F0" w14:textId="592A06C7" w:rsidR="005213D5" w:rsidRPr="00095786" w:rsidRDefault="005213D5" w:rsidP="00780A3E">
      <w:pPr>
        <w:pStyle w:val="a7"/>
        <w:numPr>
          <w:ilvl w:val="0"/>
          <w:numId w:val="39"/>
        </w:numPr>
        <w:spacing w:after="0" w:line="240" w:lineRule="atLeast"/>
        <w:ind w:left="0" w:firstLine="567"/>
        <w:jc w:val="both"/>
        <w:rPr>
          <w:rFonts w:ascii="Times New Roman" w:hAnsi="Times New Roman" w:cs="Times New Roman"/>
          <w:sz w:val="24"/>
          <w:szCs w:val="24"/>
        </w:rPr>
      </w:pPr>
      <w:r w:rsidRPr="005213D5">
        <w:rPr>
          <w:rFonts w:ascii="Times New Roman" w:hAnsi="Times New Roman" w:cs="Times New Roman"/>
          <w:sz w:val="24"/>
          <w:szCs w:val="24"/>
          <w:lang w:val="uk-UA"/>
        </w:rPr>
        <w:t xml:space="preserve">11010400 </w:t>
      </w:r>
      <w:r w:rsidR="00EF690C">
        <w:rPr>
          <w:rFonts w:ascii="Times New Roman" w:hAnsi="Times New Roman" w:cs="Times New Roman"/>
          <w:sz w:val="24"/>
          <w:szCs w:val="24"/>
          <w:lang w:val="uk-UA"/>
        </w:rPr>
        <w:t>«</w:t>
      </w:r>
      <w:r w:rsidR="00EF690C" w:rsidRPr="00EF690C">
        <w:rPr>
          <w:rFonts w:ascii="Times New Roman" w:hAnsi="Times New Roman" w:cs="Times New Roman"/>
          <w:sz w:val="24"/>
          <w:szCs w:val="24"/>
          <w:lang w:val="uk-UA"/>
        </w:rPr>
        <w:t>Податок на доходи фізичних осіб, що сплачується податковими агентами, із доходів платника податку інших ніж заробітна плата</w:t>
      </w:r>
      <w:r w:rsidR="00EF690C">
        <w:rPr>
          <w:rFonts w:ascii="Times New Roman" w:hAnsi="Times New Roman" w:cs="Times New Roman"/>
          <w:sz w:val="24"/>
          <w:szCs w:val="24"/>
          <w:lang w:val="uk-UA"/>
        </w:rPr>
        <w:t xml:space="preserve">» </w:t>
      </w:r>
      <w:r w:rsidR="00095786">
        <w:rPr>
          <w:rFonts w:ascii="Times New Roman" w:hAnsi="Times New Roman" w:cs="Times New Roman"/>
          <w:sz w:val="24"/>
          <w:szCs w:val="24"/>
          <w:lang w:val="uk-UA"/>
        </w:rPr>
        <w:t xml:space="preserve">– </w:t>
      </w:r>
      <w:r w:rsidR="0024059B">
        <w:rPr>
          <w:rFonts w:ascii="Times New Roman" w:hAnsi="Times New Roman" w:cs="Times New Roman"/>
          <w:sz w:val="24"/>
          <w:szCs w:val="24"/>
          <w:lang w:val="uk-UA"/>
        </w:rPr>
        <w:t>6</w:t>
      </w:r>
      <w:r w:rsidR="003071E4">
        <w:rPr>
          <w:rFonts w:ascii="Times New Roman" w:hAnsi="Times New Roman" w:cs="Times New Roman"/>
          <w:sz w:val="24"/>
          <w:szCs w:val="24"/>
          <w:lang w:val="uk-UA"/>
        </w:rPr>
        <w:t>50</w:t>
      </w:r>
      <w:r w:rsidRPr="005213D5">
        <w:rPr>
          <w:rFonts w:ascii="Times New Roman" w:hAnsi="Times New Roman" w:cs="Times New Roman"/>
          <w:sz w:val="24"/>
          <w:szCs w:val="24"/>
          <w:lang w:val="uk-UA"/>
        </w:rPr>
        <w:t> 000 грн.</w:t>
      </w:r>
    </w:p>
    <w:p w14:paraId="4E74E79A" w14:textId="24D57F18" w:rsidR="00095786" w:rsidRPr="00095786" w:rsidRDefault="00095786" w:rsidP="004772C5">
      <w:pPr>
        <w:pStyle w:val="a7"/>
        <w:numPr>
          <w:ilvl w:val="0"/>
          <w:numId w:val="39"/>
        </w:numPr>
        <w:spacing w:after="0" w:line="240" w:lineRule="atLeast"/>
        <w:ind w:left="0" w:firstLine="567"/>
        <w:jc w:val="both"/>
        <w:rPr>
          <w:rFonts w:ascii="Times New Roman" w:hAnsi="Times New Roman" w:cs="Times New Roman"/>
          <w:sz w:val="24"/>
          <w:szCs w:val="24"/>
        </w:rPr>
      </w:pPr>
      <w:r>
        <w:rPr>
          <w:rFonts w:ascii="Times New Roman" w:hAnsi="Times New Roman" w:cs="Times New Roman"/>
          <w:sz w:val="24"/>
          <w:szCs w:val="24"/>
          <w:lang w:val="uk-UA"/>
        </w:rPr>
        <w:t>11010500</w:t>
      </w:r>
      <w:r w:rsidR="008358C5">
        <w:rPr>
          <w:rFonts w:ascii="Times New Roman" w:hAnsi="Times New Roman" w:cs="Times New Roman"/>
          <w:sz w:val="24"/>
          <w:szCs w:val="24"/>
          <w:lang w:val="uk-UA"/>
        </w:rPr>
        <w:t xml:space="preserve"> «</w:t>
      </w:r>
      <w:r w:rsidR="008358C5" w:rsidRPr="008358C5">
        <w:rPr>
          <w:rFonts w:ascii="Times New Roman" w:hAnsi="Times New Roman" w:cs="Times New Roman"/>
          <w:sz w:val="24"/>
          <w:szCs w:val="24"/>
          <w:lang w:val="uk-UA"/>
        </w:rPr>
        <w:t>Податок на доходи фізичних осіб, що сплачується фізичними особами за результатами річного декларування</w:t>
      </w:r>
      <w:r w:rsidR="008358C5">
        <w:rPr>
          <w:rFonts w:ascii="Times New Roman" w:hAnsi="Times New Roman" w:cs="Times New Roman"/>
          <w:sz w:val="24"/>
          <w:szCs w:val="24"/>
          <w:lang w:val="uk-UA"/>
        </w:rPr>
        <w:t>»</w:t>
      </w:r>
      <w:r>
        <w:rPr>
          <w:rFonts w:ascii="Times New Roman" w:hAnsi="Times New Roman" w:cs="Times New Roman"/>
          <w:sz w:val="24"/>
          <w:szCs w:val="24"/>
          <w:lang w:val="uk-UA"/>
        </w:rPr>
        <w:t xml:space="preserve"> –</w:t>
      </w:r>
      <w:r w:rsidR="00164D9B">
        <w:rPr>
          <w:rFonts w:ascii="Times New Roman" w:hAnsi="Times New Roman" w:cs="Times New Roman"/>
          <w:sz w:val="24"/>
          <w:szCs w:val="24"/>
          <w:lang w:val="uk-UA"/>
        </w:rPr>
        <w:t xml:space="preserve"> 1</w:t>
      </w:r>
      <w:r>
        <w:rPr>
          <w:rFonts w:ascii="Times New Roman" w:hAnsi="Times New Roman" w:cs="Times New Roman"/>
          <w:sz w:val="24"/>
          <w:szCs w:val="24"/>
          <w:lang w:val="uk-UA"/>
        </w:rPr>
        <w:t>00 000 грн.</w:t>
      </w:r>
    </w:p>
    <w:p w14:paraId="2AF1442D" w14:textId="6707D94D" w:rsidR="00095786" w:rsidRPr="00095786" w:rsidRDefault="008358C5" w:rsidP="004772C5">
      <w:pPr>
        <w:pStyle w:val="a7"/>
        <w:numPr>
          <w:ilvl w:val="0"/>
          <w:numId w:val="39"/>
        </w:numPr>
        <w:spacing w:after="0" w:line="240" w:lineRule="atLeast"/>
        <w:ind w:left="0" w:firstLine="567"/>
        <w:jc w:val="both"/>
        <w:rPr>
          <w:rFonts w:ascii="Times New Roman" w:hAnsi="Times New Roman" w:cs="Times New Roman"/>
          <w:sz w:val="24"/>
          <w:szCs w:val="24"/>
        </w:rPr>
      </w:pPr>
      <w:r>
        <w:rPr>
          <w:rFonts w:ascii="Times New Roman" w:hAnsi="Times New Roman" w:cs="Times New Roman"/>
          <w:sz w:val="24"/>
          <w:szCs w:val="24"/>
          <w:lang w:val="uk-UA"/>
        </w:rPr>
        <w:t>14031900 «</w:t>
      </w:r>
      <w:r w:rsidRPr="008358C5">
        <w:rPr>
          <w:rFonts w:ascii="Times New Roman" w:hAnsi="Times New Roman" w:cs="Times New Roman"/>
          <w:sz w:val="24"/>
          <w:szCs w:val="24"/>
          <w:lang w:val="uk-UA"/>
        </w:rPr>
        <w:t>Акцизний податок з ввезених на митну територію України підакцизних товарів (продукції)</w:t>
      </w:r>
      <w:r>
        <w:rPr>
          <w:rFonts w:ascii="Times New Roman" w:hAnsi="Times New Roman" w:cs="Times New Roman"/>
          <w:sz w:val="24"/>
          <w:szCs w:val="24"/>
          <w:lang w:val="uk-UA"/>
        </w:rPr>
        <w:t xml:space="preserve"> (пальне)» </w:t>
      </w:r>
      <w:r w:rsidR="00095786">
        <w:rPr>
          <w:rFonts w:ascii="Times New Roman" w:hAnsi="Times New Roman" w:cs="Times New Roman"/>
          <w:sz w:val="24"/>
          <w:szCs w:val="24"/>
          <w:lang w:val="uk-UA"/>
        </w:rPr>
        <w:t>– 300 000 грн.</w:t>
      </w:r>
    </w:p>
    <w:p w14:paraId="4234D6FF" w14:textId="3D99E51E" w:rsidR="00EF690C" w:rsidRDefault="00095786" w:rsidP="004772C5">
      <w:pPr>
        <w:pStyle w:val="a7"/>
        <w:numPr>
          <w:ilvl w:val="0"/>
          <w:numId w:val="39"/>
        </w:numPr>
        <w:spacing w:after="0" w:line="240" w:lineRule="atLeast"/>
        <w:ind w:left="0" w:firstLine="567"/>
        <w:jc w:val="both"/>
        <w:rPr>
          <w:rFonts w:ascii="Times New Roman" w:hAnsi="Times New Roman" w:cs="Times New Roman"/>
          <w:sz w:val="24"/>
          <w:szCs w:val="24"/>
          <w:lang w:val="uk-UA"/>
        </w:rPr>
      </w:pPr>
      <w:r>
        <w:rPr>
          <w:rFonts w:ascii="Times New Roman" w:hAnsi="Times New Roman" w:cs="Times New Roman"/>
          <w:sz w:val="24"/>
          <w:szCs w:val="24"/>
          <w:lang w:val="uk-UA"/>
        </w:rPr>
        <w:t>180106</w:t>
      </w:r>
      <w:r w:rsidR="00EF690C">
        <w:rPr>
          <w:rFonts w:ascii="Times New Roman" w:hAnsi="Times New Roman" w:cs="Times New Roman"/>
          <w:sz w:val="24"/>
          <w:szCs w:val="24"/>
          <w:lang w:val="uk-UA"/>
        </w:rPr>
        <w:t>00</w:t>
      </w:r>
      <w:r w:rsidR="005C41B7">
        <w:rPr>
          <w:rFonts w:ascii="Times New Roman" w:hAnsi="Times New Roman" w:cs="Times New Roman"/>
          <w:sz w:val="24"/>
          <w:szCs w:val="24"/>
          <w:lang w:val="uk-UA"/>
        </w:rPr>
        <w:t xml:space="preserve"> «</w:t>
      </w:r>
      <w:r w:rsidR="005C41B7" w:rsidRPr="005C41B7">
        <w:rPr>
          <w:rFonts w:ascii="Times New Roman" w:hAnsi="Times New Roman" w:cs="Times New Roman"/>
          <w:sz w:val="24"/>
          <w:szCs w:val="24"/>
          <w:lang w:val="uk-UA"/>
        </w:rPr>
        <w:t>Орендна плата з юридичних осіб</w:t>
      </w:r>
      <w:r w:rsidR="005C41B7">
        <w:rPr>
          <w:rFonts w:ascii="Times New Roman" w:hAnsi="Times New Roman" w:cs="Times New Roman"/>
          <w:sz w:val="24"/>
          <w:szCs w:val="24"/>
          <w:lang w:val="uk-UA"/>
        </w:rPr>
        <w:t>»</w:t>
      </w:r>
      <w:r>
        <w:rPr>
          <w:rFonts w:ascii="Times New Roman" w:hAnsi="Times New Roman" w:cs="Times New Roman"/>
          <w:sz w:val="24"/>
          <w:szCs w:val="24"/>
          <w:lang w:val="uk-UA"/>
        </w:rPr>
        <w:t xml:space="preserve"> – 700</w:t>
      </w:r>
      <w:r w:rsidR="00EF690C">
        <w:rPr>
          <w:rFonts w:ascii="Times New Roman" w:hAnsi="Times New Roman" w:cs="Times New Roman"/>
          <w:sz w:val="24"/>
          <w:szCs w:val="24"/>
          <w:lang w:val="uk-UA"/>
        </w:rPr>
        <w:t> 000 грн.</w:t>
      </w:r>
    </w:p>
    <w:p w14:paraId="3C991935" w14:textId="7A281321" w:rsidR="00BB5846" w:rsidRDefault="00095786" w:rsidP="004772C5">
      <w:pPr>
        <w:pStyle w:val="a7"/>
        <w:numPr>
          <w:ilvl w:val="0"/>
          <w:numId w:val="39"/>
        </w:numPr>
        <w:spacing w:after="0" w:line="240" w:lineRule="atLeast"/>
        <w:ind w:left="0" w:firstLine="567"/>
        <w:jc w:val="both"/>
        <w:rPr>
          <w:rFonts w:ascii="Times New Roman" w:hAnsi="Times New Roman" w:cs="Times New Roman"/>
          <w:sz w:val="24"/>
          <w:szCs w:val="24"/>
          <w:lang w:val="uk-UA"/>
        </w:rPr>
      </w:pPr>
      <w:r>
        <w:rPr>
          <w:rFonts w:ascii="Times New Roman" w:hAnsi="Times New Roman" w:cs="Times New Roman"/>
          <w:sz w:val="24"/>
          <w:szCs w:val="24"/>
          <w:lang w:val="uk-UA"/>
        </w:rPr>
        <w:t>180504</w:t>
      </w:r>
      <w:r w:rsidR="00BB5846" w:rsidRPr="00EF690C">
        <w:rPr>
          <w:rFonts w:ascii="Times New Roman" w:hAnsi="Times New Roman" w:cs="Times New Roman"/>
          <w:sz w:val="24"/>
          <w:szCs w:val="24"/>
          <w:lang w:val="uk-UA"/>
        </w:rPr>
        <w:t>00</w:t>
      </w:r>
      <w:r w:rsidR="005C41B7">
        <w:rPr>
          <w:rFonts w:ascii="Times New Roman" w:hAnsi="Times New Roman" w:cs="Times New Roman"/>
          <w:sz w:val="24"/>
          <w:szCs w:val="24"/>
          <w:lang w:val="uk-UA"/>
        </w:rPr>
        <w:t xml:space="preserve"> «</w:t>
      </w:r>
      <w:r w:rsidR="005C41B7" w:rsidRPr="005C41B7">
        <w:rPr>
          <w:rFonts w:ascii="Times New Roman" w:hAnsi="Times New Roman" w:cs="Times New Roman"/>
          <w:sz w:val="24"/>
          <w:szCs w:val="24"/>
          <w:lang w:val="uk-UA"/>
        </w:rPr>
        <w:t>Єдиний податок з фізичних осіб</w:t>
      </w:r>
      <w:r w:rsidR="005C41B7">
        <w:rPr>
          <w:rFonts w:ascii="Times New Roman" w:hAnsi="Times New Roman" w:cs="Times New Roman"/>
          <w:sz w:val="24"/>
          <w:szCs w:val="24"/>
          <w:lang w:val="uk-UA"/>
        </w:rPr>
        <w:t>»</w:t>
      </w:r>
      <w:r>
        <w:rPr>
          <w:rFonts w:ascii="Times New Roman" w:hAnsi="Times New Roman" w:cs="Times New Roman"/>
          <w:sz w:val="24"/>
          <w:szCs w:val="24"/>
          <w:lang w:val="uk-UA"/>
        </w:rPr>
        <w:t xml:space="preserve"> – 4</w:t>
      </w:r>
      <w:r w:rsidR="00BB5846" w:rsidRPr="00EF690C">
        <w:rPr>
          <w:rFonts w:ascii="Times New Roman" w:hAnsi="Times New Roman" w:cs="Times New Roman"/>
          <w:sz w:val="24"/>
          <w:szCs w:val="24"/>
          <w:lang w:val="uk-UA"/>
        </w:rPr>
        <w:t>00 000 грн.</w:t>
      </w:r>
    </w:p>
    <w:p w14:paraId="044E4A0C" w14:textId="7588EC06" w:rsidR="00095786" w:rsidRPr="00EF690C" w:rsidRDefault="00095786" w:rsidP="004772C5">
      <w:pPr>
        <w:pStyle w:val="a7"/>
        <w:numPr>
          <w:ilvl w:val="0"/>
          <w:numId w:val="39"/>
        </w:numPr>
        <w:spacing w:after="0" w:line="240" w:lineRule="atLeast"/>
        <w:ind w:left="0" w:firstLine="567"/>
        <w:jc w:val="both"/>
        <w:rPr>
          <w:rFonts w:ascii="Times New Roman" w:hAnsi="Times New Roman" w:cs="Times New Roman"/>
          <w:sz w:val="24"/>
          <w:szCs w:val="24"/>
          <w:lang w:val="uk-UA"/>
        </w:rPr>
      </w:pPr>
      <w:r>
        <w:rPr>
          <w:rFonts w:ascii="Times New Roman" w:hAnsi="Times New Roman" w:cs="Times New Roman"/>
          <w:sz w:val="24"/>
          <w:szCs w:val="24"/>
          <w:lang w:val="uk-UA"/>
        </w:rPr>
        <w:t>21081100</w:t>
      </w:r>
      <w:r w:rsidR="005C41B7">
        <w:rPr>
          <w:rFonts w:ascii="Times New Roman" w:hAnsi="Times New Roman" w:cs="Times New Roman"/>
          <w:sz w:val="24"/>
          <w:szCs w:val="24"/>
          <w:lang w:val="uk-UA"/>
        </w:rPr>
        <w:t xml:space="preserve"> «</w:t>
      </w:r>
      <w:r w:rsidR="005C41B7" w:rsidRPr="005C41B7">
        <w:rPr>
          <w:rFonts w:ascii="Times New Roman" w:hAnsi="Times New Roman" w:cs="Times New Roman"/>
          <w:sz w:val="24"/>
          <w:szCs w:val="24"/>
          <w:lang w:val="uk-UA"/>
        </w:rPr>
        <w:t>Адміністративні штрафи та інші санкції</w:t>
      </w:r>
      <w:r w:rsidR="005C41B7">
        <w:rPr>
          <w:rFonts w:ascii="Times New Roman" w:hAnsi="Times New Roman" w:cs="Times New Roman"/>
          <w:sz w:val="24"/>
          <w:szCs w:val="24"/>
          <w:lang w:val="uk-UA"/>
        </w:rPr>
        <w:t>»</w:t>
      </w:r>
      <w:r>
        <w:rPr>
          <w:rFonts w:ascii="Times New Roman" w:hAnsi="Times New Roman" w:cs="Times New Roman"/>
          <w:sz w:val="24"/>
          <w:szCs w:val="24"/>
          <w:lang w:val="uk-UA"/>
        </w:rPr>
        <w:t xml:space="preserve"> – 100 000 грн.</w:t>
      </w:r>
    </w:p>
    <w:p w14:paraId="3D3DD34C" w14:textId="4C4A8A74" w:rsidR="00095786" w:rsidRPr="0024059B" w:rsidRDefault="00BB5846" w:rsidP="004772C5">
      <w:pPr>
        <w:pStyle w:val="a7"/>
        <w:numPr>
          <w:ilvl w:val="0"/>
          <w:numId w:val="39"/>
        </w:numPr>
        <w:spacing w:after="0" w:line="240" w:lineRule="atLeast"/>
        <w:ind w:left="0" w:firstLine="567"/>
        <w:jc w:val="both"/>
        <w:rPr>
          <w:rFonts w:ascii="Times New Roman" w:hAnsi="Times New Roman" w:cs="Times New Roman"/>
          <w:sz w:val="24"/>
          <w:szCs w:val="24"/>
          <w:lang w:val="uk-UA"/>
        </w:rPr>
      </w:pPr>
      <w:r w:rsidRPr="00EF690C">
        <w:rPr>
          <w:rFonts w:ascii="Times New Roman" w:hAnsi="Times New Roman" w:cs="Times New Roman"/>
          <w:sz w:val="24"/>
          <w:szCs w:val="24"/>
          <w:lang w:val="uk-UA"/>
        </w:rPr>
        <w:t>21</w:t>
      </w:r>
      <w:r w:rsidR="00B51E51" w:rsidRPr="00EF690C">
        <w:rPr>
          <w:rFonts w:ascii="Times New Roman" w:hAnsi="Times New Roman" w:cs="Times New Roman"/>
          <w:sz w:val="24"/>
          <w:szCs w:val="24"/>
          <w:lang w:val="uk-UA"/>
        </w:rPr>
        <w:t xml:space="preserve">081800 </w:t>
      </w:r>
      <w:r w:rsidRPr="00EF690C">
        <w:rPr>
          <w:rFonts w:ascii="Times New Roman" w:hAnsi="Times New Roman" w:cs="Times New Roman"/>
          <w:sz w:val="24"/>
          <w:szCs w:val="24"/>
          <w:lang w:val="uk-UA"/>
        </w:rPr>
        <w:t>«Адміністративні штрафи за адміністративні правопорушення у сфері забезпечення безпеки дорожнього руху, зафіксов</w:t>
      </w:r>
      <w:r w:rsidR="00EF690C" w:rsidRPr="00EF690C">
        <w:rPr>
          <w:rFonts w:ascii="Times New Roman" w:hAnsi="Times New Roman" w:cs="Times New Roman"/>
          <w:sz w:val="24"/>
          <w:szCs w:val="24"/>
          <w:lang w:val="uk-UA"/>
        </w:rPr>
        <w:t xml:space="preserve">ані в автоматичному режимі» – </w:t>
      </w:r>
      <w:r w:rsidR="00095786">
        <w:rPr>
          <w:rFonts w:ascii="Times New Roman" w:hAnsi="Times New Roman" w:cs="Times New Roman"/>
          <w:sz w:val="24"/>
          <w:szCs w:val="24"/>
          <w:lang w:val="uk-UA"/>
        </w:rPr>
        <w:t>50</w:t>
      </w:r>
      <w:r w:rsidRPr="00EF690C">
        <w:rPr>
          <w:rFonts w:ascii="Times New Roman" w:hAnsi="Times New Roman" w:cs="Times New Roman"/>
          <w:sz w:val="24"/>
          <w:szCs w:val="24"/>
          <w:lang w:val="uk-UA"/>
        </w:rPr>
        <w:t> 000 грн.</w:t>
      </w:r>
    </w:p>
    <w:p w14:paraId="2B0C8E0C" w14:textId="6983B965" w:rsidR="00CA6FE9" w:rsidRDefault="0024059B" w:rsidP="00CA6FE9">
      <w:pPr>
        <w:pStyle w:val="a5"/>
        <w:tabs>
          <w:tab w:val="left" w:pos="0"/>
        </w:tabs>
        <w:spacing w:before="0" w:beforeAutospacing="0" w:after="0" w:afterAutospacing="0"/>
        <w:jc w:val="both"/>
        <w:rPr>
          <w:color w:val="000000"/>
          <w:lang w:val="uk-UA"/>
        </w:rPr>
      </w:pPr>
      <w:r>
        <w:rPr>
          <w:color w:val="000000"/>
          <w:lang w:val="uk-UA"/>
        </w:rPr>
        <w:tab/>
      </w:r>
      <w:r w:rsidR="005E4EF0">
        <w:rPr>
          <w:color w:val="000000"/>
          <w:lang w:val="uk-UA"/>
        </w:rPr>
        <w:t xml:space="preserve">Збільшити видатки </w:t>
      </w:r>
      <w:r>
        <w:rPr>
          <w:color w:val="000000"/>
          <w:lang w:val="uk-UA"/>
        </w:rPr>
        <w:t>загального фонду міського бюджету по КПКВКМБ 1216071</w:t>
      </w:r>
      <w:r w:rsidR="00FA265B">
        <w:rPr>
          <w:color w:val="000000"/>
          <w:lang w:val="uk-UA"/>
        </w:rPr>
        <w:t xml:space="preserve"> «</w:t>
      </w:r>
      <w:r w:rsidR="00FA265B" w:rsidRPr="00FA265B">
        <w:rPr>
          <w:color w:val="000000"/>
          <w:lang w:val="uk-UA"/>
        </w:rPr>
        <w:t>Відшкодування різниці між розміром ціни (тарифу) на теплову енергію, у тому числі її виробництво, транспортування та постачання, комунальні послуги, що затверджувалися або погоджувалися рішенням місцевого органу виконавчої влади та органу місцевого самоврядування, та розміром економічно обґрунтованих витрат на їх виробництво (надання)</w:t>
      </w:r>
      <w:r w:rsidR="00FA265B">
        <w:rPr>
          <w:color w:val="000000"/>
          <w:lang w:val="uk-UA"/>
        </w:rPr>
        <w:t xml:space="preserve">» </w:t>
      </w:r>
      <w:r>
        <w:rPr>
          <w:color w:val="000000"/>
          <w:lang w:val="uk-UA"/>
        </w:rPr>
        <w:t>на суму 2 700 000 грн. (головний розпорядник – управління архітектури, містобудування, житлово-комунального господарства, благоустрою та цивільного захисту міської ради).</w:t>
      </w:r>
    </w:p>
    <w:p w14:paraId="0731FF45" w14:textId="43555590" w:rsidR="009418AD" w:rsidRPr="00DC1B15" w:rsidRDefault="005213D5" w:rsidP="0042609B">
      <w:pPr>
        <w:pStyle w:val="a5"/>
        <w:numPr>
          <w:ilvl w:val="1"/>
          <w:numId w:val="35"/>
        </w:numPr>
        <w:tabs>
          <w:tab w:val="left" w:pos="0"/>
        </w:tabs>
        <w:spacing w:before="0" w:beforeAutospacing="0" w:after="0" w:afterAutospacing="0"/>
        <w:ind w:left="0" w:firstLine="568"/>
        <w:jc w:val="both"/>
        <w:rPr>
          <w:color w:val="000000"/>
          <w:lang w:val="uk-UA"/>
        </w:rPr>
      </w:pPr>
      <w:r w:rsidRPr="00467A13">
        <w:rPr>
          <w:color w:val="000000"/>
          <w:lang w:val="uk-UA"/>
        </w:rPr>
        <w:t>Збільшити доходи спеціального фонду міського бюджету (</w:t>
      </w:r>
      <w:proofErr w:type="spellStart"/>
      <w:r w:rsidR="00DC1B15">
        <w:rPr>
          <w:color w:val="000000"/>
          <w:lang w:val="uk-UA"/>
        </w:rPr>
        <w:t>бюджету</w:t>
      </w:r>
      <w:proofErr w:type="spellEnd"/>
      <w:r w:rsidR="00DC1B15">
        <w:rPr>
          <w:color w:val="000000"/>
          <w:lang w:val="uk-UA"/>
        </w:rPr>
        <w:t xml:space="preserve"> розвитку) по коду 330101</w:t>
      </w:r>
      <w:r w:rsidRPr="00DC1B15">
        <w:rPr>
          <w:color w:val="000000"/>
          <w:lang w:val="uk-UA"/>
        </w:rPr>
        <w:t xml:space="preserve">00 </w:t>
      </w:r>
      <w:r w:rsidR="007B649B" w:rsidRPr="00DC1B15">
        <w:rPr>
          <w:color w:val="000000"/>
          <w:lang w:val="uk-UA"/>
        </w:rPr>
        <w:t>«</w:t>
      </w:r>
      <w:r w:rsidR="00DC1B15" w:rsidRPr="00DC1B15">
        <w:rPr>
          <w:color w:val="000000"/>
          <w:lang w:val="uk-UA"/>
        </w:rPr>
        <w:t>Кошти від продажу земельних ділянок несільськогосподарського призначення, що перебувають у державній або комунальній власності, та земельних ділянок, які знаходяться на території Автономної Республіки Крим</w:t>
      </w:r>
      <w:r w:rsidR="007B649B" w:rsidRPr="00DC1B15">
        <w:rPr>
          <w:color w:val="000000"/>
          <w:lang w:val="uk-UA"/>
        </w:rPr>
        <w:t>» та збільшити видатки спеціального фонду міського бюджету (</w:t>
      </w:r>
      <w:proofErr w:type="spellStart"/>
      <w:r w:rsidR="007B649B" w:rsidRPr="00DC1B15">
        <w:rPr>
          <w:color w:val="000000"/>
          <w:lang w:val="uk-UA"/>
        </w:rPr>
        <w:t>бюджету</w:t>
      </w:r>
      <w:proofErr w:type="spellEnd"/>
      <w:r w:rsidR="007B649B" w:rsidRPr="00DC1B15">
        <w:rPr>
          <w:color w:val="000000"/>
          <w:lang w:val="uk-UA"/>
        </w:rPr>
        <w:t xml:space="preserve"> розвитку) </w:t>
      </w:r>
      <w:r w:rsidR="0042609B">
        <w:rPr>
          <w:color w:val="000000"/>
          <w:lang w:val="uk-UA"/>
        </w:rPr>
        <w:t xml:space="preserve">на суму </w:t>
      </w:r>
      <w:r w:rsidR="0042609B" w:rsidRPr="004772C5">
        <w:rPr>
          <w:lang w:val="uk-UA"/>
        </w:rPr>
        <w:t>559 700</w:t>
      </w:r>
      <w:r w:rsidR="00255146" w:rsidRPr="004772C5">
        <w:rPr>
          <w:lang w:val="uk-UA"/>
        </w:rPr>
        <w:t xml:space="preserve"> грн., </w:t>
      </w:r>
      <w:r w:rsidR="00255146">
        <w:rPr>
          <w:color w:val="000000"/>
          <w:lang w:val="uk-UA"/>
        </w:rPr>
        <w:t xml:space="preserve">в тому числі </w:t>
      </w:r>
      <w:r w:rsidR="007B649B" w:rsidRPr="00DC1B15">
        <w:rPr>
          <w:color w:val="000000"/>
          <w:lang w:val="uk-UA"/>
        </w:rPr>
        <w:t xml:space="preserve">по КПКВКМБ </w:t>
      </w:r>
      <w:r w:rsidR="0042609B">
        <w:rPr>
          <w:color w:val="000000"/>
          <w:lang w:val="uk-UA"/>
        </w:rPr>
        <w:t>011015</w:t>
      </w:r>
      <w:r w:rsidR="009418AD" w:rsidRPr="00DC1B15">
        <w:rPr>
          <w:color w:val="000000"/>
          <w:lang w:val="uk-UA"/>
        </w:rPr>
        <w:t xml:space="preserve">0 </w:t>
      </w:r>
      <w:r w:rsidR="00C10082" w:rsidRPr="00DC1B15">
        <w:rPr>
          <w:color w:val="000000"/>
          <w:lang w:val="uk-UA"/>
        </w:rPr>
        <w:t>«</w:t>
      </w:r>
      <w:r w:rsidR="00BE0DD9" w:rsidRPr="00BE0DD9">
        <w:rPr>
          <w:color w:val="000000"/>
          <w:lang w:val="uk-UA"/>
        </w:rPr>
        <w:t>Організаційне, інформаційно-аналітичне та матеріально-</w:t>
      </w:r>
      <w:r w:rsidR="00BE0DD9" w:rsidRPr="00BE0DD9">
        <w:rPr>
          <w:color w:val="000000"/>
          <w:lang w:val="uk-UA"/>
        </w:rPr>
        <w:lastRenderedPageBreak/>
        <w:t>технічне забезпечення діяльності обласної ради, районної ради, районної у місті ради (у разі її створення), міської, селищної, сільської рад</w:t>
      </w:r>
      <w:r w:rsidR="00C10082" w:rsidRPr="00DC1B15">
        <w:rPr>
          <w:color w:val="000000"/>
          <w:lang w:val="uk-UA"/>
        </w:rPr>
        <w:t xml:space="preserve">» </w:t>
      </w:r>
      <w:r w:rsidR="009418AD" w:rsidRPr="00DC1B15">
        <w:rPr>
          <w:color w:val="000000"/>
          <w:lang w:val="uk-UA"/>
        </w:rPr>
        <w:t xml:space="preserve">– 340 000 грн. (головний розпорядник – міська рада), </w:t>
      </w:r>
      <w:r w:rsidR="0042609B" w:rsidRPr="004772C5">
        <w:rPr>
          <w:lang w:val="uk-UA"/>
        </w:rPr>
        <w:t xml:space="preserve">КПКВКМБ 0112111 «Первинна медична допомога населенню, що надається центрами первинної медичної (медико-санітарної) допомоги» – 156 000 грн. (головний розпорядник – міська рада), </w:t>
      </w:r>
      <w:r w:rsidR="009418AD" w:rsidRPr="004772C5">
        <w:rPr>
          <w:lang w:val="uk-UA"/>
        </w:rPr>
        <w:t>К</w:t>
      </w:r>
      <w:r w:rsidR="009418AD" w:rsidRPr="00DC1B15">
        <w:rPr>
          <w:color w:val="000000"/>
          <w:lang w:val="uk-UA"/>
        </w:rPr>
        <w:t>ПКВКМБ 0813230</w:t>
      </w:r>
      <w:r w:rsidR="00C10082" w:rsidRPr="00DC1B15">
        <w:rPr>
          <w:color w:val="000000"/>
          <w:lang w:val="uk-UA"/>
        </w:rPr>
        <w:t xml:space="preserve"> «Видатки, пов`язані з наданням підтримки внутрішньо перемішеним та/або евакуйованим особам у зв`язку із введенням воєнного стану»</w:t>
      </w:r>
      <w:r w:rsidR="009418AD" w:rsidRPr="00DC1B15">
        <w:rPr>
          <w:color w:val="000000"/>
          <w:lang w:val="uk-UA"/>
        </w:rPr>
        <w:t xml:space="preserve"> – 50 000 грн. (головний розпорядник – управління </w:t>
      </w:r>
      <w:r w:rsidR="00EE7426">
        <w:rPr>
          <w:color w:val="000000"/>
          <w:lang w:val="uk-UA"/>
        </w:rPr>
        <w:t>соціального захисту та</w:t>
      </w:r>
      <w:r w:rsidR="009418AD" w:rsidRPr="00DC1B15">
        <w:rPr>
          <w:color w:val="000000"/>
          <w:lang w:val="uk-UA"/>
        </w:rPr>
        <w:t xml:space="preserve"> праці міської ради), КПКВКМБ 1216030</w:t>
      </w:r>
      <w:r w:rsidR="00C10082" w:rsidRPr="00DC1B15">
        <w:rPr>
          <w:color w:val="000000"/>
          <w:lang w:val="uk-UA"/>
        </w:rPr>
        <w:t xml:space="preserve"> «Організація благоустрою населених пунктів»</w:t>
      </w:r>
      <w:r w:rsidR="009418AD" w:rsidRPr="00DC1B15">
        <w:rPr>
          <w:color w:val="000000"/>
          <w:lang w:val="uk-UA"/>
        </w:rPr>
        <w:t xml:space="preserve"> – 13 700 грн. </w:t>
      </w:r>
      <w:r w:rsidR="00CE5DC8">
        <w:rPr>
          <w:color w:val="000000"/>
          <w:lang w:val="uk-UA"/>
        </w:rPr>
        <w:t xml:space="preserve">(головний розпорядник - </w:t>
      </w:r>
      <w:r w:rsidR="009418AD" w:rsidRPr="00DC1B15">
        <w:rPr>
          <w:color w:val="000000"/>
          <w:lang w:val="uk-UA"/>
        </w:rPr>
        <w:t>управління архітектури, містобудування, житлово-комунального господарства, благоустрою та цивільного захисту міської ради).</w:t>
      </w:r>
    </w:p>
    <w:p w14:paraId="72095F30" w14:textId="5356DDE9" w:rsidR="004772C5" w:rsidRPr="004772C5" w:rsidRDefault="00EE7426" w:rsidP="004772C5">
      <w:pPr>
        <w:pStyle w:val="a5"/>
        <w:numPr>
          <w:ilvl w:val="1"/>
          <w:numId w:val="35"/>
        </w:numPr>
        <w:tabs>
          <w:tab w:val="left" w:pos="0"/>
        </w:tabs>
        <w:spacing w:before="0" w:beforeAutospacing="0" w:after="0" w:afterAutospacing="0"/>
        <w:ind w:left="0" w:firstLine="568"/>
        <w:jc w:val="both"/>
        <w:rPr>
          <w:color w:val="000000"/>
          <w:lang w:val="uk-UA"/>
        </w:rPr>
      </w:pPr>
      <w:r>
        <w:rPr>
          <w:color w:val="000000"/>
          <w:lang w:val="uk-UA"/>
        </w:rPr>
        <w:t>Перепланувати раніше виділені кошти:</w:t>
      </w:r>
    </w:p>
    <w:p w14:paraId="201CE1A4" w14:textId="74E59F35" w:rsidR="00125452" w:rsidRPr="00EE7426" w:rsidRDefault="00125452" w:rsidP="00125452">
      <w:pPr>
        <w:pStyle w:val="a5"/>
        <w:tabs>
          <w:tab w:val="left" w:pos="0"/>
        </w:tabs>
        <w:spacing w:before="0" w:beforeAutospacing="0" w:after="0" w:afterAutospacing="0"/>
        <w:ind w:firstLine="568"/>
        <w:jc w:val="both"/>
        <w:rPr>
          <w:color w:val="000000"/>
          <w:lang w:val="uk-UA"/>
        </w:rPr>
      </w:pPr>
      <w:r>
        <w:rPr>
          <w:color w:val="000000"/>
          <w:lang w:val="uk-UA"/>
        </w:rPr>
        <w:t>-  зменшити видатки загального фонду міського бюджету по КПКВКМБ 0615061</w:t>
      </w:r>
      <w:r w:rsidR="00FB3DFC">
        <w:rPr>
          <w:color w:val="000000"/>
          <w:lang w:val="uk-UA"/>
        </w:rPr>
        <w:t xml:space="preserve"> «</w:t>
      </w:r>
      <w:r w:rsidR="00FB3DFC" w:rsidRPr="00FB3DFC">
        <w:rPr>
          <w:color w:val="000000"/>
          <w:lang w:val="uk-UA"/>
        </w:rPr>
        <w:t xml:space="preserve">Забезпечення діяльності місцевих центрів фізичного здоров`я населення `Спорт для </w:t>
      </w:r>
      <w:proofErr w:type="spellStart"/>
      <w:r w:rsidR="00FB3DFC" w:rsidRPr="00FB3DFC">
        <w:rPr>
          <w:color w:val="000000"/>
          <w:lang w:val="uk-UA"/>
        </w:rPr>
        <w:t>всіх`</w:t>
      </w:r>
      <w:proofErr w:type="spellEnd"/>
      <w:r w:rsidR="00FB3DFC" w:rsidRPr="00FB3DFC">
        <w:rPr>
          <w:color w:val="000000"/>
          <w:lang w:val="uk-UA"/>
        </w:rPr>
        <w:t xml:space="preserve"> та проведення фізкультурно-масових заходів серед населення регіону</w:t>
      </w:r>
      <w:r w:rsidR="00FB3DFC">
        <w:rPr>
          <w:color w:val="000000"/>
          <w:lang w:val="uk-UA"/>
        </w:rPr>
        <w:t>»</w:t>
      </w:r>
      <w:r>
        <w:rPr>
          <w:color w:val="000000"/>
          <w:lang w:val="uk-UA"/>
        </w:rPr>
        <w:t xml:space="preserve"> та збільшити видатки спеціального фонду міського бюджету (</w:t>
      </w:r>
      <w:proofErr w:type="spellStart"/>
      <w:r>
        <w:rPr>
          <w:color w:val="000000"/>
          <w:lang w:val="uk-UA"/>
        </w:rPr>
        <w:t>бюджету</w:t>
      </w:r>
      <w:proofErr w:type="spellEnd"/>
      <w:r>
        <w:rPr>
          <w:color w:val="000000"/>
          <w:lang w:val="uk-UA"/>
        </w:rPr>
        <w:t xml:space="preserve"> розвитку) по КПКВКМБ 0615061</w:t>
      </w:r>
      <w:r w:rsidR="00FB3DFC">
        <w:rPr>
          <w:color w:val="000000"/>
          <w:lang w:val="uk-UA"/>
        </w:rPr>
        <w:t xml:space="preserve"> «</w:t>
      </w:r>
      <w:r w:rsidR="00FB3DFC" w:rsidRPr="00FB3DFC">
        <w:rPr>
          <w:color w:val="000000"/>
          <w:lang w:val="uk-UA"/>
        </w:rPr>
        <w:t xml:space="preserve">Забезпечення діяльності місцевих центрів фізичного здоров`я населення `Спорт для </w:t>
      </w:r>
      <w:proofErr w:type="spellStart"/>
      <w:r w:rsidR="00FB3DFC" w:rsidRPr="00FB3DFC">
        <w:rPr>
          <w:color w:val="000000"/>
          <w:lang w:val="uk-UA"/>
        </w:rPr>
        <w:t>всіх`</w:t>
      </w:r>
      <w:proofErr w:type="spellEnd"/>
      <w:r w:rsidR="00FB3DFC" w:rsidRPr="00FB3DFC">
        <w:rPr>
          <w:color w:val="000000"/>
          <w:lang w:val="uk-UA"/>
        </w:rPr>
        <w:t xml:space="preserve"> та проведення фізкультурно-масових заходів серед населення регіону</w:t>
      </w:r>
      <w:r w:rsidR="00FB3DFC">
        <w:rPr>
          <w:color w:val="000000"/>
          <w:lang w:val="uk-UA"/>
        </w:rPr>
        <w:t>»</w:t>
      </w:r>
      <w:r>
        <w:rPr>
          <w:color w:val="000000"/>
          <w:lang w:val="uk-UA"/>
        </w:rPr>
        <w:t xml:space="preserve"> на суму 300 000 грн.; збільшити профіцит загального фонду міського бюджету та дефіцит спеціального фонду (бюджету розвитку) на суму 300 000 грн. за рахунок коштів, що передаються з загального фонду міського бюджету до бюджету розвитку (спеціального фонду);</w:t>
      </w:r>
      <w:r>
        <w:rPr>
          <w:color w:val="000000"/>
          <w:lang w:val="uk-UA"/>
        </w:rPr>
        <w:tab/>
      </w:r>
      <w:r>
        <w:rPr>
          <w:color w:val="000000"/>
          <w:lang w:val="uk-UA"/>
        </w:rPr>
        <w:tab/>
      </w:r>
    </w:p>
    <w:p w14:paraId="209657C0" w14:textId="302995C7" w:rsidR="00EE7426" w:rsidRDefault="00EE7426" w:rsidP="00115EF7">
      <w:pPr>
        <w:pStyle w:val="a5"/>
        <w:tabs>
          <w:tab w:val="left" w:pos="0"/>
        </w:tabs>
        <w:spacing w:before="0" w:beforeAutospacing="0" w:after="0" w:afterAutospacing="0"/>
        <w:ind w:firstLine="567"/>
        <w:jc w:val="both"/>
        <w:rPr>
          <w:color w:val="000000"/>
          <w:lang w:val="uk-UA"/>
        </w:rPr>
      </w:pPr>
      <w:r>
        <w:rPr>
          <w:color w:val="000000"/>
          <w:lang w:val="uk-UA"/>
        </w:rPr>
        <w:t>- зменшити видатки загального фонду міського бюджету по КПКВКМБ 0611021</w:t>
      </w:r>
      <w:r w:rsidR="00115EF7">
        <w:rPr>
          <w:color w:val="000000"/>
          <w:lang w:val="uk-UA"/>
        </w:rPr>
        <w:t xml:space="preserve"> «</w:t>
      </w:r>
      <w:r w:rsidR="00115EF7" w:rsidRPr="00115EF7">
        <w:rPr>
          <w:color w:val="000000"/>
          <w:lang w:val="uk-UA"/>
        </w:rPr>
        <w:t>Надання загальної середньої освіти закладами загальної середньої освіти за рахунок коштів місцевого бюджету</w:t>
      </w:r>
      <w:r w:rsidR="00115EF7">
        <w:rPr>
          <w:color w:val="000000"/>
          <w:lang w:val="uk-UA"/>
        </w:rPr>
        <w:t>»</w:t>
      </w:r>
      <w:r>
        <w:rPr>
          <w:color w:val="000000"/>
          <w:lang w:val="uk-UA"/>
        </w:rPr>
        <w:t xml:space="preserve"> та збільшити видатки загального фонду міського бюджету по КПКВКМБ 0611142</w:t>
      </w:r>
      <w:r w:rsidR="00115EF7">
        <w:rPr>
          <w:color w:val="000000"/>
          <w:lang w:val="uk-UA"/>
        </w:rPr>
        <w:t xml:space="preserve"> «</w:t>
      </w:r>
      <w:r w:rsidR="00115EF7" w:rsidRPr="00115EF7">
        <w:rPr>
          <w:color w:val="000000"/>
          <w:lang w:val="uk-UA"/>
        </w:rPr>
        <w:t>Інші програми та заходи у сфері освіти</w:t>
      </w:r>
      <w:r w:rsidR="00115EF7">
        <w:rPr>
          <w:color w:val="000000"/>
          <w:lang w:val="uk-UA"/>
        </w:rPr>
        <w:t>»</w:t>
      </w:r>
      <w:r>
        <w:rPr>
          <w:color w:val="000000"/>
          <w:lang w:val="uk-UA"/>
        </w:rPr>
        <w:t xml:space="preserve"> на суму 85 434 грн. (головний розпорядник - управління освіти. молоді та спорту міської ради);</w:t>
      </w:r>
    </w:p>
    <w:p w14:paraId="1ED9082E" w14:textId="3F680EE7" w:rsidR="00EE7426" w:rsidRDefault="00EE7426" w:rsidP="00115EF7">
      <w:pPr>
        <w:pStyle w:val="a5"/>
        <w:tabs>
          <w:tab w:val="left" w:pos="0"/>
        </w:tabs>
        <w:spacing w:before="0" w:beforeAutospacing="0" w:after="0" w:afterAutospacing="0"/>
        <w:ind w:firstLine="567"/>
        <w:jc w:val="both"/>
        <w:rPr>
          <w:color w:val="000000"/>
          <w:lang w:val="uk-UA"/>
        </w:rPr>
      </w:pPr>
      <w:r>
        <w:rPr>
          <w:color w:val="000000"/>
          <w:lang w:val="uk-UA"/>
        </w:rPr>
        <w:t>- зменшити видатки загального фонду міського бюджету по КПКВКМБ 0813230</w:t>
      </w:r>
      <w:r w:rsidR="00115EF7">
        <w:rPr>
          <w:color w:val="000000"/>
          <w:lang w:val="uk-UA"/>
        </w:rPr>
        <w:t xml:space="preserve"> «</w:t>
      </w:r>
      <w:r w:rsidR="00115EF7" w:rsidRPr="00115EF7">
        <w:rPr>
          <w:color w:val="000000"/>
          <w:lang w:val="uk-UA"/>
        </w:rPr>
        <w:t>Видатки, пов`язані з наданням підтримки внутрішньо перемішеним та/або евакуйованим особам у зв`язку із введенням воєнного стану</w:t>
      </w:r>
      <w:r w:rsidR="00115EF7">
        <w:rPr>
          <w:color w:val="000000"/>
          <w:lang w:val="uk-UA"/>
        </w:rPr>
        <w:t>»</w:t>
      </w:r>
      <w:r>
        <w:rPr>
          <w:color w:val="000000"/>
          <w:lang w:val="uk-UA"/>
        </w:rPr>
        <w:t xml:space="preserve"> на оплату комунальних послуг та енергоносіїв та збільшити видатки споживання на суму 16 000 грн. (головний розпорядник – управління соціального захисту та праці міської ради).</w:t>
      </w:r>
    </w:p>
    <w:p w14:paraId="5968EED2" w14:textId="6509CC30" w:rsidR="000F6E61" w:rsidRPr="000F6E61" w:rsidRDefault="000F6E61" w:rsidP="00115EF7">
      <w:pPr>
        <w:pStyle w:val="a5"/>
        <w:tabs>
          <w:tab w:val="left" w:pos="0"/>
        </w:tabs>
        <w:spacing w:before="0" w:beforeAutospacing="0" w:after="0" w:afterAutospacing="0"/>
        <w:ind w:firstLine="567"/>
        <w:jc w:val="both"/>
        <w:rPr>
          <w:lang w:val="uk-UA"/>
        </w:rPr>
      </w:pPr>
      <w:r w:rsidRPr="009F3D9D">
        <w:rPr>
          <w:lang w:val="uk-UA"/>
        </w:rPr>
        <w:t>- зменшити видатки загального фонду міського бюджету на оплату комунальних послуг та енергоносіїв на суму</w:t>
      </w:r>
      <w:r w:rsidR="009F3D9D" w:rsidRPr="009F3D9D">
        <w:rPr>
          <w:lang w:val="uk-UA"/>
        </w:rPr>
        <w:t xml:space="preserve"> </w:t>
      </w:r>
      <w:r w:rsidR="00A36FC0">
        <w:rPr>
          <w:lang w:val="uk-UA"/>
        </w:rPr>
        <w:t>74</w:t>
      </w:r>
      <w:r w:rsidR="009F3D9D" w:rsidRPr="009F3D9D">
        <w:rPr>
          <w:lang w:val="uk-UA"/>
        </w:rPr>
        <w:t>7 400</w:t>
      </w:r>
      <w:r w:rsidRPr="009F3D9D">
        <w:rPr>
          <w:lang w:val="uk-UA"/>
        </w:rPr>
        <w:t xml:space="preserve"> грн.., в тому числі по КПКВКМБ 0611010</w:t>
      </w:r>
      <w:r w:rsidR="00372671">
        <w:rPr>
          <w:lang w:val="uk-UA"/>
        </w:rPr>
        <w:t xml:space="preserve"> «</w:t>
      </w:r>
      <w:r w:rsidR="00372671" w:rsidRPr="00372671">
        <w:rPr>
          <w:lang w:val="uk-UA"/>
        </w:rPr>
        <w:t>Надання дошкільної освіти</w:t>
      </w:r>
      <w:r w:rsidR="00372671">
        <w:rPr>
          <w:lang w:val="uk-UA"/>
        </w:rPr>
        <w:t>»</w:t>
      </w:r>
      <w:r w:rsidRPr="009F3D9D">
        <w:rPr>
          <w:lang w:val="uk-UA"/>
        </w:rPr>
        <w:t xml:space="preserve"> – 350 000 грн. (головний розпорядник – управління освіти, молоді та спорту міської ради), КПКВКМБ 0611021</w:t>
      </w:r>
      <w:r w:rsidR="009F3D9D">
        <w:rPr>
          <w:lang w:val="uk-UA"/>
        </w:rPr>
        <w:t xml:space="preserve"> </w:t>
      </w:r>
      <w:r w:rsidR="009F3D9D">
        <w:rPr>
          <w:color w:val="000000"/>
          <w:lang w:val="uk-UA"/>
        </w:rPr>
        <w:t>«</w:t>
      </w:r>
      <w:r w:rsidR="009F3D9D" w:rsidRPr="00115EF7">
        <w:rPr>
          <w:color w:val="000000"/>
          <w:lang w:val="uk-UA"/>
        </w:rPr>
        <w:t>Надання загальної середньої освіти закладами загальної середньої освіти за рахунок коштів місцевого бюджету</w:t>
      </w:r>
      <w:r w:rsidR="009F3D9D">
        <w:rPr>
          <w:color w:val="000000"/>
          <w:lang w:val="uk-UA"/>
        </w:rPr>
        <w:t xml:space="preserve">» </w:t>
      </w:r>
      <w:r w:rsidR="009F3D9D">
        <w:rPr>
          <w:lang w:val="uk-UA"/>
        </w:rPr>
        <w:t xml:space="preserve">- </w:t>
      </w:r>
      <w:r w:rsidR="00A36FC0">
        <w:rPr>
          <w:lang w:val="uk-UA"/>
        </w:rPr>
        <w:t>270 000</w:t>
      </w:r>
      <w:r w:rsidRPr="009F3D9D">
        <w:rPr>
          <w:lang w:val="uk-UA"/>
        </w:rPr>
        <w:t xml:space="preserve"> грн..</w:t>
      </w:r>
      <w:r w:rsidR="00A36FC0">
        <w:rPr>
          <w:lang w:val="uk-UA"/>
        </w:rPr>
        <w:t xml:space="preserve">, </w:t>
      </w:r>
      <w:r w:rsidR="00A36FC0" w:rsidRPr="009F3D9D">
        <w:rPr>
          <w:lang w:val="uk-UA"/>
        </w:rPr>
        <w:t>(головний розпорядник – управління освіти,</w:t>
      </w:r>
      <w:r w:rsidR="00A36FC0">
        <w:rPr>
          <w:lang w:val="uk-UA"/>
        </w:rPr>
        <w:t xml:space="preserve"> молоді та спорту міської ради), КПКВКМБ 0615031 – 127 400 грн. </w:t>
      </w:r>
      <w:r w:rsidRPr="009F3D9D">
        <w:rPr>
          <w:lang w:val="uk-UA"/>
        </w:rPr>
        <w:t xml:space="preserve"> (головний розпорядник – управління освіти, молоді та спорту міської ради) та збільшити видатки загального фонду міського бюджету на суму </w:t>
      </w:r>
      <w:r w:rsidR="00A36FC0">
        <w:rPr>
          <w:lang w:val="uk-UA"/>
        </w:rPr>
        <w:t>747</w:t>
      </w:r>
      <w:r w:rsidR="009F3D9D" w:rsidRPr="009F3D9D">
        <w:rPr>
          <w:lang w:val="uk-UA"/>
        </w:rPr>
        <w:t xml:space="preserve"> 400 </w:t>
      </w:r>
      <w:r w:rsidRPr="009F3D9D">
        <w:rPr>
          <w:lang w:val="uk-UA"/>
        </w:rPr>
        <w:t xml:space="preserve">грн., в тому числі по КПКВКМБ 0110180 «Інша діяльність у сфері державного управління» – 107 400 грн. </w:t>
      </w:r>
      <w:r>
        <w:rPr>
          <w:lang w:val="uk-UA"/>
        </w:rPr>
        <w:t xml:space="preserve">(головний розпорядник – міська рада), </w:t>
      </w:r>
      <w:r w:rsidR="00A36FC0">
        <w:rPr>
          <w:lang w:val="uk-UA"/>
        </w:rPr>
        <w:t>КПКВКМБ 0117693 «Інші заходи, пов’язані з економічною діяльністю» - 100 000 грн. (головний розпорядник – міська рада), КПКВКМБ 0615031</w:t>
      </w:r>
      <w:r w:rsidR="00AB2C4E">
        <w:rPr>
          <w:lang w:val="uk-UA"/>
        </w:rPr>
        <w:t xml:space="preserve"> «</w:t>
      </w:r>
      <w:r w:rsidR="00AB2C4E" w:rsidRPr="00AB2C4E">
        <w:rPr>
          <w:lang w:val="uk-UA"/>
        </w:rPr>
        <w:t>Утримання та навчально-тренувальна робота комунальних дитячо-юнацьких спортивних шкіл</w:t>
      </w:r>
      <w:r w:rsidR="00AB2C4E">
        <w:rPr>
          <w:lang w:val="uk-UA"/>
        </w:rPr>
        <w:t>»</w:t>
      </w:r>
      <w:r w:rsidR="00A36FC0">
        <w:rPr>
          <w:lang w:val="uk-UA"/>
        </w:rPr>
        <w:t xml:space="preserve"> – 40 000 грн. (головний розпорядник – управління освіти, молоді та спорту міської ради), </w:t>
      </w:r>
      <w:r w:rsidR="00051505">
        <w:rPr>
          <w:lang w:val="uk-UA"/>
        </w:rPr>
        <w:t>КПКВКМБ 121602</w:t>
      </w:r>
      <w:r>
        <w:rPr>
          <w:lang w:val="uk-UA"/>
        </w:rPr>
        <w:t>0 «</w:t>
      </w:r>
      <w:r w:rsidR="00051505" w:rsidRPr="00051505">
        <w:rPr>
          <w:lang w:val="uk-UA"/>
        </w:rPr>
        <w:t>Забезпечення функціонування підприємств, установ та організацій, що виробляють, виконують та/або надають житлово-комунальні послуги</w:t>
      </w:r>
      <w:r>
        <w:rPr>
          <w:lang w:val="uk-UA"/>
        </w:rPr>
        <w:t xml:space="preserve">» - 200 000 грн. </w:t>
      </w:r>
      <w:r w:rsidRPr="00DC1B15">
        <w:rPr>
          <w:color w:val="000000"/>
          <w:lang w:val="uk-UA"/>
        </w:rPr>
        <w:t>(головний розпорядник – управління архітектури, містобудування, житлово-комунального господарства, благоустрою та цивільного захисту міської ради)</w:t>
      </w:r>
      <w:r>
        <w:rPr>
          <w:color w:val="000000"/>
          <w:lang w:val="uk-UA"/>
        </w:rPr>
        <w:t>, КПКВКМБ 1217461 «</w:t>
      </w:r>
      <w:r w:rsidRPr="000F6E61">
        <w:rPr>
          <w:color w:val="000000"/>
          <w:lang w:val="uk-UA"/>
        </w:rPr>
        <w:t>Утримання та розвиток автомобільних доріг та дорожньої інфраструктури за рахунок коштів місцевого бюджету</w:t>
      </w:r>
      <w:r>
        <w:rPr>
          <w:color w:val="000000"/>
          <w:lang w:val="uk-UA"/>
        </w:rPr>
        <w:t>» -</w:t>
      </w:r>
      <w:r w:rsidR="009F3D9D">
        <w:rPr>
          <w:color w:val="000000"/>
          <w:lang w:val="uk-UA"/>
        </w:rPr>
        <w:t xml:space="preserve"> 300 000</w:t>
      </w:r>
      <w:r>
        <w:rPr>
          <w:color w:val="000000"/>
          <w:lang w:val="uk-UA"/>
        </w:rPr>
        <w:t xml:space="preserve"> </w:t>
      </w:r>
      <w:r w:rsidRPr="009F3D9D">
        <w:rPr>
          <w:lang w:val="uk-UA"/>
        </w:rPr>
        <w:t xml:space="preserve">грн.. </w:t>
      </w:r>
      <w:r w:rsidRPr="00DC1B15">
        <w:rPr>
          <w:color w:val="000000"/>
          <w:lang w:val="uk-UA"/>
        </w:rPr>
        <w:t>(головний розпорядник – управління архітектури, містобудування, житлово-комунального господарства, благоустрою та цивільного захисту міської ради)</w:t>
      </w:r>
      <w:r>
        <w:rPr>
          <w:color w:val="000000"/>
          <w:lang w:val="uk-UA"/>
        </w:rPr>
        <w:t>.</w:t>
      </w:r>
    </w:p>
    <w:p w14:paraId="08733E45" w14:textId="3FA40B81" w:rsidR="007045A1" w:rsidRPr="00F80F54" w:rsidRDefault="007045A1" w:rsidP="00F80F54">
      <w:pPr>
        <w:pStyle w:val="a5"/>
        <w:tabs>
          <w:tab w:val="left" w:pos="0"/>
        </w:tabs>
        <w:spacing w:before="0" w:beforeAutospacing="0" w:after="0" w:afterAutospacing="0"/>
        <w:ind w:firstLine="567"/>
        <w:jc w:val="both"/>
        <w:rPr>
          <w:color w:val="000000"/>
          <w:lang w:val="uk-UA"/>
        </w:rPr>
      </w:pPr>
      <w:r w:rsidRPr="00F80F54">
        <w:rPr>
          <w:color w:val="000000"/>
          <w:lang w:val="uk-UA"/>
        </w:rPr>
        <w:t>2. Додатки 1,</w:t>
      </w:r>
      <w:r w:rsidRPr="00F80F54">
        <w:rPr>
          <w:color w:val="000000"/>
        </w:rPr>
        <w:t> </w:t>
      </w:r>
      <w:r w:rsidRPr="00F80F54">
        <w:rPr>
          <w:color w:val="000000"/>
          <w:lang w:val="uk-UA"/>
        </w:rPr>
        <w:t>2,</w:t>
      </w:r>
      <w:r w:rsidRPr="00F80F54">
        <w:rPr>
          <w:color w:val="000000"/>
        </w:rPr>
        <w:t> </w:t>
      </w:r>
      <w:r w:rsidRPr="00F80F54">
        <w:rPr>
          <w:color w:val="000000"/>
          <w:lang w:val="uk-UA"/>
        </w:rPr>
        <w:t>3,</w:t>
      </w:r>
      <w:r w:rsidRPr="00F80F54">
        <w:rPr>
          <w:color w:val="000000"/>
        </w:rPr>
        <w:t> </w:t>
      </w:r>
      <w:r w:rsidRPr="00F80F54">
        <w:rPr>
          <w:color w:val="000000"/>
          <w:lang w:val="uk-UA"/>
        </w:rPr>
        <w:t>4,</w:t>
      </w:r>
      <w:r w:rsidRPr="00F80F54">
        <w:rPr>
          <w:color w:val="000000"/>
        </w:rPr>
        <w:t> </w:t>
      </w:r>
      <w:r w:rsidRPr="00F80F54">
        <w:rPr>
          <w:color w:val="000000"/>
          <w:lang w:val="uk-UA"/>
        </w:rPr>
        <w:t>5,</w:t>
      </w:r>
      <w:r w:rsidRPr="00F80F54">
        <w:rPr>
          <w:color w:val="000000"/>
        </w:rPr>
        <w:t> </w:t>
      </w:r>
      <w:r w:rsidRPr="00F80F54">
        <w:rPr>
          <w:color w:val="000000"/>
          <w:lang w:val="uk-UA"/>
        </w:rPr>
        <w:t>6,</w:t>
      </w:r>
      <w:r w:rsidRPr="00F80F54">
        <w:rPr>
          <w:color w:val="000000"/>
        </w:rPr>
        <w:t> </w:t>
      </w:r>
      <w:r w:rsidRPr="00F80F54">
        <w:rPr>
          <w:color w:val="000000"/>
          <w:lang w:val="uk-UA"/>
        </w:rPr>
        <w:t xml:space="preserve">7 до рішення </w:t>
      </w:r>
      <w:r w:rsidR="00F13CD0" w:rsidRPr="00F80F54">
        <w:rPr>
          <w:color w:val="000000"/>
          <w:lang w:val="uk-UA"/>
        </w:rPr>
        <w:t>п’ятдесят першої</w:t>
      </w:r>
      <w:r w:rsidRPr="00F80F54">
        <w:rPr>
          <w:color w:val="000000"/>
          <w:lang w:val="uk-UA"/>
        </w:rPr>
        <w:t xml:space="preserve"> сесії міської ради </w:t>
      </w:r>
      <w:r w:rsidRPr="00F80F54">
        <w:rPr>
          <w:color w:val="000000"/>
        </w:rPr>
        <w:t>V</w:t>
      </w:r>
      <w:r w:rsidRPr="00F80F54">
        <w:rPr>
          <w:color w:val="000000"/>
          <w:lang w:val="uk-UA"/>
        </w:rPr>
        <w:t xml:space="preserve">ІІІ скликання від </w:t>
      </w:r>
      <w:r w:rsidR="00F13CD0" w:rsidRPr="00F80F54">
        <w:rPr>
          <w:color w:val="000000"/>
          <w:lang w:val="uk-UA"/>
        </w:rPr>
        <w:t>22.12.2022 р. №15-51/2022</w:t>
      </w:r>
      <w:r w:rsidRPr="00F80F54">
        <w:rPr>
          <w:color w:val="000000"/>
        </w:rPr>
        <w:t> </w:t>
      </w:r>
      <w:r w:rsidRPr="00F80F54">
        <w:rPr>
          <w:color w:val="000000"/>
          <w:lang w:val="uk-UA"/>
        </w:rPr>
        <w:t xml:space="preserve"> «Про</w:t>
      </w:r>
      <w:r w:rsidR="00F13CD0" w:rsidRPr="00F80F54">
        <w:rPr>
          <w:color w:val="000000"/>
          <w:lang w:val="uk-UA"/>
        </w:rPr>
        <w:t xml:space="preserve"> міський бюджет на 2023</w:t>
      </w:r>
      <w:r w:rsidRPr="00F80F54">
        <w:rPr>
          <w:color w:val="000000"/>
          <w:lang w:val="uk-UA"/>
        </w:rPr>
        <w:t xml:space="preserve"> рік» з урахуванням внесених змін викласти у новій редакції відповідно до даного рішення.</w:t>
      </w:r>
    </w:p>
    <w:p w14:paraId="48288EAB" w14:textId="77777777" w:rsidR="007045A1" w:rsidRPr="0021052A" w:rsidRDefault="007045A1" w:rsidP="007045A1">
      <w:pPr>
        <w:pStyle w:val="a5"/>
        <w:tabs>
          <w:tab w:val="left" w:pos="0"/>
        </w:tabs>
        <w:spacing w:before="0" w:beforeAutospacing="0" w:after="0" w:afterAutospacing="0"/>
        <w:jc w:val="both"/>
        <w:rPr>
          <w:lang w:val="uk-UA"/>
        </w:rPr>
      </w:pPr>
      <w:r>
        <w:rPr>
          <w:color w:val="000000"/>
          <w:lang w:val="uk-UA"/>
        </w:rPr>
        <w:lastRenderedPageBreak/>
        <w:t xml:space="preserve">         3.      </w:t>
      </w:r>
      <w:r w:rsidRPr="0021052A">
        <w:rPr>
          <w:color w:val="000000"/>
          <w:lang w:val="uk-UA"/>
        </w:rPr>
        <w:t xml:space="preserve">Контроль за виконанням даного рішення покласти на фінансове управління </w:t>
      </w:r>
      <w:proofErr w:type="spellStart"/>
      <w:r w:rsidRPr="0021052A">
        <w:rPr>
          <w:color w:val="000000"/>
          <w:lang w:val="uk-UA"/>
        </w:rPr>
        <w:t>Дунаєвецької</w:t>
      </w:r>
      <w:proofErr w:type="spellEnd"/>
      <w:r w:rsidRPr="0021052A">
        <w:rPr>
          <w:color w:val="000000"/>
          <w:lang w:val="uk-UA"/>
        </w:rPr>
        <w:t xml:space="preserve"> міської ради (Т. </w:t>
      </w:r>
      <w:proofErr w:type="spellStart"/>
      <w:r w:rsidRPr="0021052A">
        <w:rPr>
          <w:color w:val="000000"/>
          <w:lang w:val="uk-UA"/>
        </w:rPr>
        <w:t>Абзалова</w:t>
      </w:r>
      <w:proofErr w:type="spellEnd"/>
      <w:r w:rsidRPr="0021052A">
        <w:rPr>
          <w:color w:val="000000"/>
          <w:lang w:val="uk-UA"/>
        </w:rPr>
        <w:t xml:space="preserve">) та постійну комісію з питань </w:t>
      </w:r>
      <w:r w:rsidRPr="0021052A">
        <w:rPr>
          <w:lang w:val="uk-UA"/>
        </w:rPr>
        <w:t>планування, фінансів, бюджету та соціально-економічного розвитку, зв’язків з виконавчими структурами, органами місцевого самоврядування, об’єднаннями громадян та засобами масової інформації</w:t>
      </w:r>
      <w:r w:rsidRPr="0021052A">
        <w:rPr>
          <w:color w:val="FF0000"/>
          <w:lang w:val="uk-UA"/>
        </w:rPr>
        <w:t xml:space="preserve"> </w:t>
      </w:r>
      <w:r w:rsidRPr="0021052A">
        <w:rPr>
          <w:lang w:val="uk-UA"/>
        </w:rPr>
        <w:t xml:space="preserve">(голова комісії </w:t>
      </w:r>
      <w:r>
        <w:rPr>
          <w:lang w:val="uk-UA"/>
        </w:rPr>
        <w:t>С.Боднар</w:t>
      </w:r>
      <w:r w:rsidRPr="0021052A">
        <w:rPr>
          <w:lang w:val="uk-UA"/>
        </w:rPr>
        <w:t xml:space="preserve">). </w:t>
      </w:r>
    </w:p>
    <w:p w14:paraId="350FB6A5" w14:textId="77777777" w:rsidR="00515F55" w:rsidRPr="0044382D" w:rsidRDefault="00515F55" w:rsidP="00515F55">
      <w:pPr>
        <w:spacing w:after="0" w:line="240" w:lineRule="auto"/>
        <w:jc w:val="both"/>
        <w:rPr>
          <w:rFonts w:ascii="Times New Roman" w:hAnsi="Times New Roman" w:cs="Times New Roman"/>
          <w:sz w:val="24"/>
          <w:szCs w:val="24"/>
          <w:lang w:val="uk-UA"/>
        </w:rPr>
      </w:pPr>
    </w:p>
    <w:p w14:paraId="36DEAB90" w14:textId="77777777" w:rsidR="00515F55" w:rsidRPr="0044382D" w:rsidRDefault="00515F55" w:rsidP="00515F55">
      <w:pPr>
        <w:spacing w:after="0" w:line="240" w:lineRule="auto"/>
        <w:jc w:val="both"/>
        <w:rPr>
          <w:rFonts w:ascii="Times New Roman" w:hAnsi="Times New Roman" w:cs="Times New Roman"/>
          <w:sz w:val="24"/>
          <w:szCs w:val="24"/>
          <w:lang w:val="uk-UA"/>
        </w:rPr>
      </w:pPr>
    </w:p>
    <w:p w14:paraId="7A3DCFD2" w14:textId="305A9BD5" w:rsidR="00D66BB5" w:rsidRDefault="00515F55" w:rsidP="00515F55">
      <w:pPr>
        <w:spacing w:after="0" w:line="240" w:lineRule="auto"/>
        <w:jc w:val="both"/>
        <w:rPr>
          <w:rFonts w:ascii="Times New Roman" w:hAnsi="Times New Roman" w:cs="Times New Roman"/>
          <w:sz w:val="24"/>
          <w:szCs w:val="24"/>
          <w:lang w:val="uk-UA"/>
        </w:rPr>
      </w:pPr>
      <w:r w:rsidRPr="0044382D">
        <w:rPr>
          <w:rFonts w:ascii="Times New Roman" w:hAnsi="Times New Roman" w:cs="Times New Roman"/>
          <w:sz w:val="24"/>
          <w:szCs w:val="24"/>
          <w:lang w:val="uk-UA"/>
        </w:rPr>
        <w:t xml:space="preserve">Міський голова                                                                  </w:t>
      </w:r>
      <w:r w:rsidR="00C373C6">
        <w:rPr>
          <w:rFonts w:ascii="Times New Roman" w:hAnsi="Times New Roman" w:cs="Times New Roman"/>
          <w:sz w:val="24"/>
          <w:szCs w:val="24"/>
          <w:lang w:val="uk-UA"/>
        </w:rPr>
        <w:t xml:space="preserve">        </w:t>
      </w:r>
      <w:r w:rsidRPr="0044382D">
        <w:rPr>
          <w:rFonts w:ascii="Times New Roman" w:hAnsi="Times New Roman" w:cs="Times New Roman"/>
          <w:sz w:val="24"/>
          <w:szCs w:val="24"/>
          <w:lang w:val="uk-UA"/>
        </w:rPr>
        <w:t xml:space="preserve">       </w:t>
      </w:r>
      <w:proofErr w:type="spellStart"/>
      <w:r w:rsidRPr="0044382D">
        <w:rPr>
          <w:rFonts w:ascii="Times New Roman" w:hAnsi="Times New Roman" w:cs="Times New Roman"/>
          <w:sz w:val="24"/>
          <w:szCs w:val="24"/>
          <w:lang w:val="uk-UA"/>
        </w:rPr>
        <w:t>Веліна</w:t>
      </w:r>
      <w:proofErr w:type="spellEnd"/>
      <w:r w:rsidRPr="0044382D">
        <w:rPr>
          <w:rFonts w:ascii="Times New Roman" w:hAnsi="Times New Roman" w:cs="Times New Roman"/>
          <w:sz w:val="24"/>
          <w:szCs w:val="24"/>
          <w:lang w:val="uk-UA"/>
        </w:rPr>
        <w:t xml:space="preserve"> ЗАЯЦЬ</w:t>
      </w:r>
    </w:p>
    <w:p w14:paraId="470D97EA" w14:textId="77777777" w:rsidR="00364C03" w:rsidRDefault="00364C03" w:rsidP="00515F55">
      <w:pPr>
        <w:spacing w:after="0" w:line="240" w:lineRule="auto"/>
        <w:jc w:val="both"/>
        <w:rPr>
          <w:rFonts w:ascii="Times New Roman" w:hAnsi="Times New Roman" w:cs="Times New Roman"/>
          <w:sz w:val="24"/>
          <w:szCs w:val="24"/>
          <w:lang w:val="uk-UA"/>
        </w:rPr>
      </w:pPr>
    </w:p>
    <w:p w14:paraId="6F89D761" w14:textId="77777777" w:rsidR="00364C03" w:rsidRDefault="00364C03" w:rsidP="00515F55">
      <w:pPr>
        <w:spacing w:after="0" w:line="240" w:lineRule="auto"/>
        <w:jc w:val="both"/>
        <w:rPr>
          <w:rFonts w:ascii="Times New Roman" w:hAnsi="Times New Roman" w:cs="Times New Roman"/>
          <w:sz w:val="24"/>
          <w:szCs w:val="24"/>
          <w:lang w:val="uk-UA"/>
        </w:rPr>
      </w:pPr>
    </w:p>
    <w:p w14:paraId="464AD1A2" w14:textId="77777777" w:rsidR="0045284F" w:rsidRDefault="0045284F" w:rsidP="00515F55">
      <w:pPr>
        <w:spacing w:after="0" w:line="240" w:lineRule="auto"/>
        <w:jc w:val="both"/>
        <w:rPr>
          <w:rFonts w:ascii="Times New Roman" w:hAnsi="Times New Roman" w:cs="Times New Roman"/>
          <w:sz w:val="24"/>
          <w:szCs w:val="24"/>
          <w:lang w:val="uk-UA"/>
        </w:rPr>
      </w:pPr>
    </w:p>
    <w:p w14:paraId="204034B8" w14:textId="77777777" w:rsidR="00CF1290" w:rsidRPr="00B96085" w:rsidRDefault="00CF1290" w:rsidP="00CF1290">
      <w:pPr>
        <w:spacing w:after="0"/>
        <w:jc w:val="center"/>
        <w:rPr>
          <w:rFonts w:ascii="Times New Roman" w:hAnsi="Times New Roman" w:cs="Times New Roman"/>
          <w:b/>
          <w:sz w:val="24"/>
          <w:szCs w:val="24"/>
          <w:lang w:val="uk-UA"/>
        </w:rPr>
      </w:pPr>
      <w:r w:rsidRPr="00B96085">
        <w:rPr>
          <w:rFonts w:ascii="Times New Roman" w:hAnsi="Times New Roman" w:cs="Times New Roman"/>
          <w:b/>
          <w:bCs/>
          <w:color w:val="000000"/>
          <w:sz w:val="24"/>
          <w:szCs w:val="24"/>
          <w:lang w:val="uk-UA"/>
        </w:rPr>
        <w:t>П</w:t>
      </w:r>
      <w:proofErr w:type="spellStart"/>
      <w:r w:rsidRPr="00B96085">
        <w:rPr>
          <w:rFonts w:ascii="Times New Roman" w:hAnsi="Times New Roman" w:cs="Times New Roman"/>
          <w:b/>
          <w:bCs/>
          <w:color w:val="000000"/>
          <w:sz w:val="24"/>
          <w:szCs w:val="24"/>
        </w:rPr>
        <w:t>ояснювальн</w:t>
      </w:r>
      <w:proofErr w:type="spellEnd"/>
      <w:r w:rsidRPr="00B96085">
        <w:rPr>
          <w:rFonts w:ascii="Times New Roman" w:hAnsi="Times New Roman" w:cs="Times New Roman"/>
          <w:b/>
          <w:bCs/>
          <w:color w:val="000000"/>
          <w:sz w:val="24"/>
          <w:szCs w:val="24"/>
          <w:lang w:val="uk-UA"/>
        </w:rPr>
        <w:t>а</w:t>
      </w:r>
      <w:r w:rsidRPr="00B96085">
        <w:rPr>
          <w:rFonts w:ascii="Times New Roman" w:hAnsi="Times New Roman" w:cs="Times New Roman"/>
          <w:b/>
          <w:bCs/>
          <w:color w:val="000000"/>
          <w:sz w:val="24"/>
          <w:szCs w:val="24"/>
        </w:rPr>
        <w:t xml:space="preserve"> </w:t>
      </w:r>
      <w:proofErr w:type="spellStart"/>
      <w:r w:rsidRPr="00B96085">
        <w:rPr>
          <w:rFonts w:ascii="Times New Roman" w:hAnsi="Times New Roman" w:cs="Times New Roman"/>
          <w:b/>
          <w:bCs/>
          <w:color w:val="000000"/>
          <w:sz w:val="24"/>
          <w:szCs w:val="24"/>
        </w:rPr>
        <w:t>записк</w:t>
      </w:r>
      <w:proofErr w:type="spellEnd"/>
      <w:r w:rsidRPr="00B96085">
        <w:rPr>
          <w:rFonts w:ascii="Times New Roman" w:hAnsi="Times New Roman" w:cs="Times New Roman"/>
          <w:b/>
          <w:bCs/>
          <w:color w:val="000000"/>
          <w:sz w:val="24"/>
          <w:szCs w:val="24"/>
          <w:lang w:val="uk-UA"/>
        </w:rPr>
        <w:t>а</w:t>
      </w:r>
    </w:p>
    <w:p w14:paraId="5A332F7D" w14:textId="39240754" w:rsidR="00CF1290" w:rsidRPr="00B96085" w:rsidRDefault="00CF1290" w:rsidP="00CF1290">
      <w:pPr>
        <w:spacing w:after="0"/>
        <w:jc w:val="center"/>
        <w:rPr>
          <w:rFonts w:ascii="Times New Roman" w:hAnsi="Times New Roman" w:cs="Times New Roman"/>
          <w:b/>
          <w:bCs/>
          <w:color w:val="000000"/>
          <w:sz w:val="24"/>
          <w:szCs w:val="24"/>
          <w:lang w:val="uk-UA"/>
        </w:rPr>
      </w:pPr>
      <w:r w:rsidRPr="00B96085">
        <w:rPr>
          <w:rFonts w:ascii="Times New Roman" w:hAnsi="Times New Roman" w:cs="Times New Roman"/>
          <w:b/>
          <w:bCs/>
          <w:color w:val="000000"/>
          <w:sz w:val="24"/>
          <w:szCs w:val="24"/>
          <w:lang w:val="uk-UA"/>
        </w:rPr>
        <w:t>до рішення</w:t>
      </w:r>
      <w:r w:rsidRPr="00B96085">
        <w:rPr>
          <w:rFonts w:ascii="Times New Roman" w:hAnsi="Times New Roman" w:cs="Times New Roman"/>
          <w:b/>
          <w:bCs/>
          <w:color w:val="000000"/>
          <w:sz w:val="24"/>
          <w:szCs w:val="24"/>
        </w:rPr>
        <w:t> </w:t>
      </w:r>
      <w:r w:rsidR="00236E83">
        <w:rPr>
          <w:rFonts w:ascii="Times New Roman" w:hAnsi="Times New Roman" w:cs="Times New Roman"/>
          <w:b/>
          <w:bCs/>
          <w:color w:val="000000"/>
          <w:sz w:val="24"/>
          <w:szCs w:val="24"/>
          <w:lang w:val="uk-UA"/>
        </w:rPr>
        <w:t xml:space="preserve">шістдесят </w:t>
      </w:r>
      <w:r w:rsidR="00FF1572">
        <w:rPr>
          <w:rFonts w:ascii="Times New Roman" w:hAnsi="Times New Roman" w:cs="Times New Roman"/>
          <w:b/>
          <w:bCs/>
          <w:color w:val="000000"/>
          <w:sz w:val="24"/>
          <w:szCs w:val="24"/>
          <w:lang w:val="uk-UA"/>
        </w:rPr>
        <w:t>п’ятої</w:t>
      </w:r>
      <w:r w:rsidRPr="00B96085">
        <w:rPr>
          <w:rFonts w:ascii="Times New Roman" w:hAnsi="Times New Roman" w:cs="Times New Roman"/>
          <w:b/>
          <w:bCs/>
          <w:color w:val="000000"/>
          <w:sz w:val="24"/>
          <w:szCs w:val="24"/>
          <w:lang w:val="uk-UA"/>
        </w:rPr>
        <w:t xml:space="preserve"> сесії міської ради від </w:t>
      </w:r>
      <w:r w:rsidR="00FF1572">
        <w:rPr>
          <w:rFonts w:ascii="Times New Roman" w:hAnsi="Times New Roman" w:cs="Times New Roman"/>
          <w:b/>
          <w:bCs/>
          <w:color w:val="000000"/>
          <w:sz w:val="24"/>
          <w:szCs w:val="24"/>
          <w:lang w:val="uk-UA"/>
        </w:rPr>
        <w:t>13 липня</w:t>
      </w:r>
      <w:r w:rsidRPr="00B96085">
        <w:rPr>
          <w:rFonts w:ascii="Times New Roman" w:hAnsi="Times New Roman" w:cs="Times New Roman"/>
          <w:b/>
          <w:bCs/>
          <w:color w:val="000000"/>
          <w:sz w:val="24"/>
          <w:szCs w:val="24"/>
          <w:lang w:val="uk-UA"/>
        </w:rPr>
        <w:t xml:space="preserve"> 2023 року</w:t>
      </w:r>
    </w:p>
    <w:p w14:paraId="7AB06D90" w14:textId="1618893F" w:rsidR="00D56B05" w:rsidRDefault="00CF1290" w:rsidP="00364C03">
      <w:pPr>
        <w:spacing w:after="0"/>
        <w:ind w:left="540"/>
        <w:jc w:val="center"/>
        <w:rPr>
          <w:rFonts w:ascii="Times New Roman" w:hAnsi="Times New Roman" w:cs="Times New Roman"/>
          <w:b/>
          <w:sz w:val="24"/>
          <w:szCs w:val="24"/>
          <w:lang w:val="uk-UA"/>
        </w:rPr>
      </w:pPr>
      <w:r w:rsidRPr="00B96085">
        <w:rPr>
          <w:rFonts w:ascii="Times New Roman" w:hAnsi="Times New Roman" w:cs="Times New Roman"/>
          <w:b/>
          <w:sz w:val="24"/>
          <w:szCs w:val="24"/>
        </w:rPr>
        <w:t>«</w:t>
      </w:r>
      <w:r w:rsidRPr="00B96085">
        <w:rPr>
          <w:rFonts w:ascii="Times New Roman" w:hAnsi="Times New Roman" w:cs="Times New Roman"/>
          <w:b/>
          <w:bCs/>
          <w:sz w:val="24"/>
          <w:szCs w:val="24"/>
        </w:rPr>
        <w:t xml:space="preserve">Про </w:t>
      </w:r>
      <w:proofErr w:type="spellStart"/>
      <w:r w:rsidRPr="00B96085">
        <w:rPr>
          <w:rFonts w:ascii="Times New Roman" w:hAnsi="Times New Roman" w:cs="Times New Roman"/>
          <w:b/>
          <w:bCs/>
          <w:sz w:val="24"/>
          <w:szCs w:val="24"/>
        </w:rPr>
        <w:t>внесення</w:t>
      </w:r>
      <w:proofErr w:type="spellEnd"/>
      <w:r w:rsidRPr="00B96085">
        <w:rPr>
          <w:rFonts w:ascii="Times New Roman" w:hAnsi="Times New Roman" w:cs="Times New Roman"/>
          <w:b/>
          <w:bCs/>
          <w:sz w:val="24"/>
          <w:szCs w:val="24"/>
        </w:rPr>
        <w:t xml:space="preserve"> </w:t>
      </w:r>
      <w:proofErr w:type="spellStart"/>
      <w:r w:rsidRPr="00B96085">
        <w:rPr>
          <w:rFonts w:ascii="Times New Roman" w:hAnsi="Times New Roman" w:cs="Times New Roman"/>
          <w:b/>
          <w:bCs/>
          <w:sz w:val="24"/>
          <w:szCs w:val="24"/>
        </w:rPr>
        <w:t>змін</w:t>
      </w:r>
      <w:proofErr w:type="spellEnd"/>
      <w:r w:rsidRPr="00B96085">
        <w:rPr>
          <w:rFonts w:ascii="Times New Roman" w:hAnsi="Times New Roman" w:cs="Times New Roman"/>
          <w:b/>
          <w:bCs/>
          <w:sz w:val="24"/>
          <w:szCs w:val="24"/>
        </w:rPr>
        <w:t xml:space="preserve"> до </w:t>
      </w:r>
      <w:proofErr w:type="spellStart"/>
      <w:r w:rsidRPr="00B96085">
        <w:rPr>
          <w:rFonts w:ascii="Times New Roman" w:hAnsi="Times New Roman" w:cs="Times New Roman"/>
          <w:b/>
          <w:bCs/>
          <w:sz w:val="24"/>
          <w:szCs w:val="24"/>
        </w:rPr>
        <w:t>міського</w:t>
      </w:r>
      <w:proofErr w:type="spellEnd"/>
      <w:r w:rsidRPr="00B96085">
        <w:rPr>
          <w:rFonts w:ascii="Times New Roman" w:hAnsi="Times New Roman" w:cs="Times New Roman"/>
          <w:b/>
          <w:bCs/>
          <w:sz w:val="24"/>
          <w:szCs w:val="24"/>
        </w:rPr>
        <w:t xml:space="preserve"> бюджету на 20</w:t>
      </w:r>
      <w:r w:rsidRPr="00B96085">
        <w:rPr>
          <w:rFonts w:ascii="Times New Roman" w:hAnsi="Times New Roman" w:cs="Times New Roman"/>
          <w:b/>
          <w:bCs/>
          <w:sz w:val="24"/>
          <w:szCs w:val="24"/>
          <w:lang w:val="uk-UA"/>
        </w:rPr>
        <w:t>23</w:t>
      </w:r>
      <w:r w:rsidRPr="00B96085">
        <w:rPr>
          <w:rFonts w:ascii="Times New Roman" w:hAnsi="Times New Roman" w:cs="Times New Roman"/>
          <w:b/>
          <w:bCs/>
          <w:sz w:val="24"/>
          <w:szCs w:val="24"/>
        </w:rPr>
        <w:t xml:space="preserve"> </w:t>
      </w:r>
      <w:proofErr w:type="spellStart"/>
      <w:proofErr w:type="gramStart"/>
      <w:r w:rsidRPr="00B96085">
        <w:rPr>
          <w:rFonts w:ascii="Times New Roman" w:hAnsi="Times New Roman" w:cs="Times New Roman"/>
          <w:b/>
          <w:bCs/>
          <w:sz w:val="24"/>
          <w:szCs w:val="24"/>
        </w:rPr>
        <w:t>р</w:t>
      </w:r>
      <w:proofErr w:type="gramEnd"/>
      <w:r w:rsidRPr="00B96085">
        <w:rPr>
          <w:rFonts w:ascii="Times New Roman" w:hAnsi="Times New Roman" w:cs="Times New Roman"/>
          <w:b/>
          <w:bCs/>
          <w:sz w:val="24"/>
          <w:szCs w:val="24"/>
        </w:rPr>
        <w:t>ік</w:t>
      </w:r>
      <w:proofErr w:type="spellEnd"/>
      <w:r w:rsidRPr="00B96085">
        <w:rPr>
          <w:rFonts w:ascii="Times New Roman" w:hAnsi="Times New Roman" w:cs="Times New Roman"/>
          <w:b/>
          <w:sz w:val="24"/>
          <w:szCs w:val="24"/>
        </w:rPr>
        <w:t>»</w:t>
      </w:r>
    </w:p>
    <w:p w14:paraId="1F190DA0" w14:textId="77777777" w:rsidR="00D66BB5" w:rsidRPr="00D66BB5" w:rsidRDefault="00D66BB5" w:rsidP="00364C03">
      <w:pPr>
        <w:spacing w:after="0"/>
        <w:ind w:left="540"/>
        <w:jc w:val="center"/>
        <w:rPr>
          <w:rFonts w:ascii="Times New Roman" w:hAnsi="Times New Roman" w:cs="Times New Roman"/>
          <w:b/>
          <w:sz w:val="24"/>
          <w:szCs w:val="24"/>
          <w:lang w:val="uk-UA"/>
        </w:rPr>
      </w:pPr>
    </w:p>
    <w:p w14:paraId="4F91075E" w14:textId="72BAF265" w:rsidR="00B06835" w:rsidRDefault="008C1888" w:rsidP="00B4354B">
      <w:pPr>
        <w:pStyle w:val="a7"/>
        <w:numPr>
          <w:ilvl w:val="0"/>
          <w:numId w:val="43"/>
        </w:numPr>
        <w:spacing w:after="0" w:line="240" w:lineRule="auto"/>
        <w:ind w:left="0" w:firstLine="567"/>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Кошти, отримані від перевиконання плану по власних доходах загального фонду міського бюджету в сумі 2 700,0 </w:t>
      </w:r>
      <w:proofErr w:type="spellStart"/>
      <w:r>
        <w:rPr>
          <w:rFonts w:ascii="Times New Roman" w:eastAsia="Times New Roman" w:hAnsi="Times New Roman" w:cs="Times New Roman"/>
          <w:sz w:val="24"/>
          <w:szCs w:val="24"/>
          <w:lang w:val="uk-UA"/>
        </w:rPr>
        <w:t>тис.грн</w:t>
      </w:r>
      <w:proofErr w:type="spellEnd"/>
      <w:r>
        <w:rPr>
          <w:rFonts w:ascii="Times New Roman" w:eastAsia="Times New Roman" w:hAnsi="Times New Roman" w:cs="Times New Roman"/>
          <w:sz w:val="24"/>
          <w:szCs w:val="24"/>
          <w:lang w:val="uk-UA"/>
        </w:rPr>
        <w:t>., є потреба спрямувати на погашення різниці в тарифах комунальному підприємству «Міськводоканал»: при стабільній ціні на електроенергію ця сума забезпечить щомісячне перерахування трансферту підприємству до кінця поточного бюджетного року.</w:t>
      </w:r>
    </w:p>
    <w:p w14:paraId="65FD999E" w14:textId="0924F077" w:rsidR="00B4354B" w:rsidRDefault="00B4354B" w:rsidP="00B4354B">
      <w:pPr>
        <w:pStyle w:val="a7"/>
        <w:numPr>
          <w:ilvl w:val="0"/>
          <w:numId w:val="43"/>
        </w:numPr>
        <w:spacing w:after="0" w:line="240" w:lineRule="auto"/>
        <w:ind w:left="0" w:firstLine="567"/>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Кошти від продажу земельних ділянок несільськогосподарського призначення в сумі </w:t>
      </w:r>
      <w:r w:rsidR="0055331D" w:rsidRPr="005B4682">
        <w:rPr>
          <w:rFonts w:ascii="Times New Roman" w:eastAsia="Times New Roman" w:hAnsi="Times New Roman" w:cs="Times New Roman"/>
          <w:sz w:val="24"/>
          <w:szCs w:val="24"/>
          <w:lang w:val="uk-UA"/>
        </w:rPr>
        <w:t>559,7</w:t>
      </w:r>
      <w:r w:rsidRPr="005B4682">
        <w:rPr>
          <w:rFonts w:ascii="Times New Roman" w:eastAsia="Times New Roman" w:hAnsi="Times New Roman" w:cs="Times New Roman"/>
          <w:sz w:val="24"/>
          <w:szCs w:val="24"/>
          <w:lang w:val="uk-UA"/>
        </w:rPr>
        <w:t xml:space="preserve"> </w:t>
      </w:r>
      <w:proofErr w:type="spellStart"/>
      <w:r w:rsidRPr="005B4682">
        <w:rPr>
          <w:rFonts w:ascii="Times New Roman" w:eastAsia="Times New Roman" w:hAnsi="Times New Roman" w:cs="Times New Roman"/>
          <w:sz w:val="24"/>
          <w:szCs w:val="24"/>
          <w:lang w:val="uk-UA"/>
        </w:rPr>
        <w:t>тис.грн</w:t>
      </w:r>
      <w:proofErr w:type="spellEnd"/>
      <w:r w:rsidRPr="005B4682">
        <w:rPr>
          <w:rFonts w:ascii="Times New Roman" w:eastAsia="Times New Roman" w:hAnsi="Times New Roman" w:cs="Times New Roman"/>
          <w:sz w:val="24"/>
          <w:szCs w:val="24"/>
          <w:lang w:val="uk-UA"/>
        </w:rPr>
        <w:t xml:space="preserve">., </w:t>
      </w:r>
      <w:r>
        <w:rPr>
          <w:rFonts w:ascii="Times New Roman" w:eastAsia="Times New Roman" w:hAnsi="Times New Roman" w:cs="Times New Roman"/>
          <w:sz w:val="24"/>
          <w:szCs w:val="24"/>
          <w:lang w:val="uk-UA"/>
        </w:rPr>
        <w:t>які фактично надійшли, але не були заплановані: спрямовуємо на наступні капітальні видатки:</w:t>
      </w:r>
    </w:p>
    <w:p w14:paraId="368F9E13" w14:textId="1EA9B18E" w:rsidR="00B4354B" w:rsidRDefault="00B4354B" w:rsidP="000A512F">
      <w:pPr>
        <w:pStyle w:val="a7"/>
        <w:numPr>
          <w:ilvl w:val="0"/>
          <w:numId w:val="39"/>
        </w:numPr>
        <w:spacing w:after="0" w:line="240" w:lineRule="auto"/>
        <w:ind w:left="0" w:firstLine="567"/>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придбання </w:t>
      </w:r>
      <w:r w:rsidRPr="00B4354B">
        <w:rPr>
          <w:rFonts w:ascii="Times New Roman" w:eastAsia="Times New Roman" w:hAnsi="Times New Roman" w:cs="Times New Roman"/>
          <w:sz w:val="24"/>
          <w:szCs w:val="24"/>
          <w:lang w:val="uk-UA"/>
        </w:rPr>
        <w:t xml:space="preserve">33 </w:t>
      </w:r>
      <w:r>
        <w:rPr>
          <w:rFonts w:ascii="Times New Roman" w:eastAsia="Times New Roman" w:hAnsi="Times New Roman" w:cs="Times New Roman"/>
          <w:sz w:val="24"/>
          <w:szCs w:val="24"/>
          <w:lang w:val="uk-UA"/>
        </w:rPr>
        <w:t xml:space="preserve">ліцензійних операційних систем </w:t>
      </w:r>
      <w:r>
        <w:rPr>
          <w:rFonts w:ascii="Times New Roman" w:eastAsia="Times New Roman" w:hAnsi="Times New Roman" w:cs="Times New Roman"/>
          <w:sz w:val="24"/>
          <w:szCs w:val="24"/>
          <w:lang w:val="en-US"/>
        </w:rPr>
        <w:t>Windows</w:t>
      </w:r>
      <w:r w:rsidRPr="00B4354B">
        <w:rPr>
          <w:rFonts w:ascii="Times New Roman" w:eastAsia="Times New Roman" w:hAnsi="Times New Roman" w:cs="Times New Roman"/>
          <w:sz w:val="24"/>
          <w:szCs w:val="24"/>
          <w:lang w:val="uk-UA"/>
        </w:rPr>
        <w:t xml:space="preserve"> 10 </w:t>
      </w:r>
      <w:r>
        <w:rPr>
          <w:rFonts w:ascii="Times New Roman" w:eastAsia="Times New Roman" w:hAnsi="Times New Roman" w:cs="Times New Roman"/>
          <w:sz w:val="24"/>
          <w:szCs w:val="24"/>
          <w:lang w:val="en-US"/>
        </w:rPr>
        <w:t>Pro</w:t>
      </w:r>
      <w:r w:rsidRPr="00B4354B">
        <w:rPr>
          <w:rFonts w:ascii="Times New Roman" w:eastAsia="Times New Roman" w:hAnsi="Times New Roman" w:cs="Times New Roman"/>
          <w:sz w:val="24"/>
          <w:szCs w:val="24"/>
          <w:lang w:val="uk-UA"/>
        </w:rPr>
        <w:t xml:space="preserve"> (198</w:t>
      </w:r>
      <w:r>
        <w:rPr>
          <w:rFonts w:ascii="Times New Roman" w:eastAsia="Times New Roman" w:hAnsi="Times New Roman" w:cs="Times New Roman"/>
          <w:sz w:val="24"/>
          <w:szCs w:val="24"/>
          <w:lang w:val="uk-UA"/>
        </w:rPr>
        <w:t xml:space="preserve">,0 </w:t>
      </w:r>
      <w:proofErr w:type="spellStart"/>
      <w:r>
        <w:rPr>
          <w:rFonts w:ascii="Times New Roman" w:eastAsia="Times New Roman" w:hAnsi="Times New Roman" w:cs="Times New Roman"/>
          <w:sz w:val="24"/>
          <w:szCs w:val="24"/>
          <w:lang w:val="uk-UA"/>
        </w:rPr>
        <w:t>тис.грн</w:t>
      </w:r>
      <w:proofErr w:type="spellEnd"/>
      <w:r>
        <w:rPr>
          <w:rFonts w:ascii="Times New Roman" w:eastAsia="Times New Roman" w:hAnsi="Times New Roman" w:cs="Times New Roman"/>
          <w:sz w:val="24"/>
          <w:szCs w:val="24"/>
          <w:lang w:val="uk-UA"/>
        </w:rPr>
        <w:t>.), керовано</w:t>
      </w:r>
      <w:r w:rsidR="008B7014">
        <w:rPr>
          <w:rFonts w:ascii="Times New Roman" w:eastAsia="Times New Roman" w:hAnsi="Times New Roman" w:cs="Times New Roman"/>
          <w:sz w:val="24"/>
          <w:szCs w:val="24"/>
          <w:lang w:val="uk-UA"/>
        </w:rPr>
        <w:t>го</w:t>
      </w:r>
      <w:r>
        <w:rPr>
          <w:rFonts w:ascii="Times New Roman" w:eastAsia="Times New Roman" w:hAnsi="Times New Roman" w:cs="Times New Roman"/>
          <w:sz w:val="24"/>
          <w:szCs w:val="24"/>
          <w:lang w:val="uk-UA"/>
        </w:rPr>
        <w:t xml:space="preserve"> комутатора для вдосконалення комп’ютерної мережі міської ради (9,0 </w:t>
      </w:r>
      <w:proofErr w:type="spellStart"/>
      <w:r>
        <w:rPr>
          <w:rFonts w:ascii="Times New Roman" w:eastAsia="Times New Roman" w:hAnsi="Times New Roman" w:cs="Times New Roman"/>
          <w:sz w:val="24"/>
          <w:szCs w:val="24"/>
          <w:lang w:val="uk-UA"/>
        </w:rPr>
        <w:t>тис.грн</w:t>
      </w:r>
      <w:proofErr w:type="spellEnd"/>
      <w:r>
        <w:rPr>
          <w:rFonts w:ascii="Times New Roman" w:eastAsia="Times New Roman" w:hAnsi="Times New Roman" w:cs="Times New Roman"/>
          <w:sz w:val="24"/>
          <w:szCs w:val="24"/>
          <w:lang w:val="uk-UA"/>
        </w:rPr>
        <w:t xml:space="preserve">.), серверу для </w:t>
      </w:r>
      <w:r w:rsidR="005B4682">
        <w:rPr>
          <w:rFonts w:ascii="Times New Roman" w:eastAsia="Times New Roman" w:hAnsi="Times New Roman" w:cs="Times New Roman"/>
          <w:sz w:val="24"/>
          <w:szCs w:val="24"/>
          <w:lang w:val="uk-UA"/>
        </w:rPr>
        <w:t xml:space="preserve">міської ради і </w:t>
      </w:r>
      <w:bookmarkStart w:id="0" w:name="_GoBack"/>
      <w:bookmarkEnd w:id="0"/>
      <w:proofErr w:type="spellStart"/>
      <w:r>
        <w:rPr>
          <w:rFonts w:ascii="Times New Roman" w:eastAsia="Times New Roman" w:hAnsi="Times New Roman" w:cs="Times New Roman"/>
          <w:sz w:val="24"/>
          <w:szCs w:val="24"/>
          <w:lang w:val="uk-UA"/>
        </w:rPr>
        <w:t>ЦНАПу</w:t>
      </w:r>
      <w:proofErr w:type="spellEnd"/>
      <w:r>
        <w:rPr>
          <w:rFonts w:ascii="Times New Roman" w:eastAsia="Times New Roman" w:hAnsi="Times New Roman" w:cs="Times New Roman"/>
          <w:sz w:val="24"/>
          <w:szCs w:val="24"/>
          <w:lang w:val="uk-UA"/>
        </w:rPr>
        <w:t xml:space="preserve"> (70,0 </w:t>
      </w:r>
      <w:proofErr w:type="spellStart"/>
      <w:r>
        <w:rPr>
          <w:rFonts w:ascii="Times New Roman" w:eastAsia="Times New Roman" w:hAnsi="Times New Roman" w:cs="Times New Roman"/>
          <w:sz w:val="24"/>
          <w:szCs w:val="24"/>
          <w:lang w:val="uk-UA"/>
        </w:rPr>
        <w:t>тис.грн</w:t>
      </w:r>
      <w:proofErr w:type="spellEnd"/>
      <w:r>
        <w:rPr>
          <w:rFonts w:ascii="Times New Roman" w:eastAsia="Times New Roman" w:hAnsi="Times New Roman" w:cs="Times New Roman"/>
          <w:sz w:val="24"/>
          <w:szCs w:val="24"/>
          <w:lang w:val="uk-UA"/>
        </w:rPr>
        <w:t xml:space="preserve">.) та заміна 7 морально застарілих комп’ютерів (63,0 </w:t>
      </w:r>
      <w:proofErr w:type="spellStart"/>
      <w:r>
        <w:rPr>
          <w:rFonts w:ascii="Times New Roman" w:eastAsia="Times New Roman" w:hAnsi="Times New Roman" w:cs="Times New Roman"/>
          <w:sz w:val="24"/>
          <w:szCs w:val="24"/>
          <w:lang w:val="uk-UA"/>
        </w:rPr>
        <w:t>тис.грн</w:t>
      </w:r>
      <w:proofErr w:type="spellEnd"/>
      <w:r>
        <w:rPr>
          <w:rFonts w:ascii="Times New Roman" w:eastAsia="Times New Roman" w:hAnsi="Times New Roman" w:cs="Times New Roman"/>
          <w:sz w:val="24"/>
          <w:szCs w:val="24"/>
          <w:lang w:val="uk-UA"/>
        </w:rPr>
        <w:t xml:space="preserve">.) – 340,0 </w:t>
      </w:r>
      <w:proofErr w:type="spellStart"/>
      <w:r>
        <w:rPr>
          <w:rFonts w:ascii="Times New Roman" w:eastAsia="Times New Roman" w:hAnsi="Times New Roman" w:cs="Times New Roman"/>
          <w:sz w:val="24"/>
          <w:szCs w:val="24"/>
          <w:lang w:val="uk-UA"/>
        </w:rPr>
        <w:t>тис.грн</w:t>
      </w:r>
      <w:proofErr w:type="spellEnd"/>
      <w:r>
        <w:rPr>
          <w:rFonts w:ascii="Times New Roman" w:eastAsia="Times New Roman" w:hAnsi="Times New Roman" w:cs="Times New Roman"/>
          <w:sz w:val="24"/>
          <w:szCs w:val="24"/>
          <w:lang w:val="uk-UA"/>
        </w:rPr>
        <w:t>.</w:t>
      </w:r>
      <w:r w:rsidR="004F0DFA">
        <w:rPr>
          <w:rFonts w:ascii="Times New Roman" w:eastAsia="Times New Roman" w:hAnsi="Times New Roman" w:cs="Times New Roman"/>
          <w:sz w:val="24"/>
          <w:szCs w:val="24"/>
          <w:lang w:val="uk-UA"/>
        </w:rPr>
        <w:t>;</w:t>
      </w:r>
    </w:p>
    <w:p w14:paraId="6929AE70" w14:textId="63057891" w:rsidR="0055331D" w:rsidRPr="005B4682" w:rsidRDefault="0055331D" w:rsidP="000A512F">
      <w:pPr>
        <w:pStyle w:val="a7"/>
        <w:numPr>
          <w:ilvl w:val="0"/>
          <w:numId w:val="39"/>
        </w:numPr>
        <w:spacing w:after="0" w:line="240" w:lineRule="auto"/>
        <w:ind w:left="0" w:firstLine="567"/>
        <w:jc w:val="both"/>
        <w:rPr>
          <w:rFonts w:ascii="Times New Roman" w:eastAsia="Times New Roman" w:hAnsi="Times New Roman" w:cs="Times New Roman"/>
          <w:sz w:val="24"/>
          <w:szCs w:val="24"/>
          <w:lang w:val="uk-UA"/>
        </w:rPr>
      </w:pPr>
      <w:r w:rsidRPr="005B4682">
        <w:rPr>
          <w:rFonts w:ascii="Times New Roman" w:eastAsia="Times New Roman" w:hAnsi="Times New Roman" w:cs="Times New Roman"/>
          <w:sz w:val="24"/>
          <w:szCs w:val="24"/>
          <w:lang w:val="uk-UA"/>
        </w:rPr>
        <w:t xml:space="preserve">придбання 13 багатофункціональних пристроїв (принтерів) для лікарів амбулаторій загальної практики сімейної медицини №1, №2 та №3 в </w:t>
      </w:r>
      <w:proofErr w:type="spellStart"/>
      <w:r w:rsidRPr="005B4682">
        <w:rPr>
          <w:rFonts w:ascii="Times New Roman" w:eastAsia="Times New Roman" w:hAnsi="Times New Roman" w:cs="Times New Roman"/>
          <w:sz w:val="24"/>
          <w:szCs w:val="24"/>
          <w:lang w:val="uk-UA"/>
        </w:rPr>
        <w:t>м.Дунаївці</w:t>
      </w:r>
      <w:proofErr w:type="spellEnd"/>
      <w:r w:rsidRPr="005B4682">
        <w:rPr>
          <w:rFonts w:ascii="Times New Roman" w:eastAsia="Times New Roman" w:hAnsi="Times New Roman" w:cs="Times New Roman"/>
          <w:sz w:val="24"/>
          <w:szCs w:val="24"/>
          <w:lang w:val="uk-UA"/>
        </w:rPr>
        <w:t xml:space="preserve"> – 156,0 </w:t>
      </w:r>
      <w:proofErr w:type="spellStart"/>
      <w:r w:rsidRPr="005B4682">
        <w:rPr>
          <w:rFonts w:ascii="Times New Roman" w:eastAsia="Times New Roman" w:hAnsi="Times New Roman" w:cs="Times New Roman"/>
          <w:sz w:val="24"/>
          <w:szCs w:val="24"/>
          <w:lang w:val="uk-UA"/>
        </w:rPr>
        <w:t>тис.грн</w:t>
      </w:r>
      <w:proofErr w:type="spellEnd"/>
      <w:r w:rsidRPr="005B4682">
        <w:rPr>
          <w:rFonts w:ascii="Times New Roman" w:eastAsia="Times New Roman" w:hAnsi="Times New Roman" w:cs="Times New Roman"/>
          <w:sz w:val="24"/>
          <w:szCs w:val="24"/>
          <w:lang w:val="uk-UA"/>
        </w:rPr>
        <w:t>.;</w:t>
      </w:r>
    </w:p>
    <w:p w14:paraId="10F1F9BF" w14:textId="0A58B7C3" w:rsidR="00B4354B" w:rsidRDefault="00B4354B" w:rsidP="000A512F">
      <w:pPr>
        <w:pStyle w:val="a7"/>
        <w:numPr>
          <w:ilvl w:val="0"/>
          <w:numId w:val="39"/>
        </w:numPr>
        <w:spacing w:after="0" w:line="240" w:lineRule="auto"/>
        <w:ind w:left="0" w:firstLine="567"/>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виготовлення топографо-геодезичної зйомки, експертиза проекту та сертифікат на введення об’єкта в експлуатацію </w:t>
      </w:r>
      <w:r w:rsidR="004F0DFA">
        <w:rPr>
          <w:rFonts w:ascii="Times New Roman" w:eastAsia="Times New Roman" w:hAnsi="Times New Roman" w:cs="Times New Roman"/>
          <w:sz w:val="24"/>
          <w:szCs w:val="24"/>
          <w:lang w:val="uk-UA"/>
        </w:rPr>
        <w:t xml:space="preserve">для реалізації за грантові кошти проекту «Реконструкція будівлі лікувального трьохповерхового корпусу під помешкання компактного проживання внутрішньо переміщених (евакуйованих) осіб по </w:t>
      </w:r>
      <w:proofErr w:type="spellStart"/>
      <w:r w:rsidR="004F0DFA">
        <w:rPr>
          <w:rFonts w:ascii="Times New Roman" w:eastAsia="Times New Roman" w:hAnsi="Times New Roman" w:cs="Times New Roman"/>
          <w:sz w:val="24"/>
          <w:szCs w:val="24"/>
          <w:lang w:val="uk-UA"/>
        </w:rPr>
        <w:t>вул..Шевченка</w:t>
      </w:r>
      <w:proofErr w:type="spellEnd"/>
      <w:r w:rsidR="004F0DFA">
        <w:rPr>
          <w:rFonts w:ascii="Times New Roman" w:eastAsia="Times New Roman" w:hAnsi="Times New Roman" w:cs="Times New Roman"/>
          <w:sz w:val="24"/>
          <w:szCs w:val="24"/>
          <w:lang w:val="uk-UA"/>
        </w:rPr>
        <w:t xml:space="preserve">, 18 в </w:t>
      </w:r>
      <w:proofErr w:type="spellStart"/>
      <w:r w:rsidR="004F0DFA">
        <w:rPr>
          <w:rFonts w:ascii="Times New Roman" w:eastAsia="Times New Roman" w:hAnsi="Times New Roman" w:cs="Times New Roman"/>
          <w:sz w:val="24"/>
          <w:szCs w:val="24"/>
          <w:lang w:val="uk-UA"/>
        </w:rPr>
        <w:t>с.Миньківці</w:t>
      </w:r>
      <w:proofErr w:type="spellEnd"/>
      <w:r w:rsidR="004F0DFA">
        <w:rPr>
          <w:rFonts w:ascii="Times New Roman" w:eastAsia="Times New Roman" w:hAnsi="Times New Roman" w:cs="Times New Roman"/>
          <w:sz w:val="24"/>
          <w:szCs w:val="24"/>
          <w:lang w:val="uk-UA"/>
        </w:rPr>
        <w:t xml:space="preserve"> Кам’янець-Подільського району Хмельницької області» - 50,0 </w:t>
      </w:r>
      <w:proofErr w:type="spellStart"/>
      <w:r w:rsidR="004F0DFA">
        <w:rPr>
          <w:rFonts w:ascii="Times New Roman" w:eastAsia="Times New Roman" w:hAnsi="Times New Roman" w:cs="Times New Roman"/>
          <w:sz w:val="24"/>
          <w:szCs w:val="24"/>
          <w:lang w:val="uk-UA"/>
        </w:rPr>
        <w:t>тис.грн</w:t>
      </w:r>
      <w:proofErr w:type="spellEnd"/>
      <w:r w:rsidR="004F0DFA">
        <w:rPr>
          <w:rFonts w:ascii="Times New Roman" w:eastAsia="Times New Roman" w:hAnsi="Times New Roman" w:cs="Times New Roman"/>
          <w:sz w:val="24"/>
          <w:szCs w:val="24"/>
          <w:lang w:val="uk-UA"/>
        </w:rPr>
        <w:t>.;</w:t>
      </w:r>
    </w:p>
    <w:p w14:paraId="5CD8E0AC" w14:textId="537B03C5" w:rsidR="004F0DFA" w:rsidRDefault="004F0DFA" w:rsidP="000A512F">
      <w:pPr>
        <w:pStyle w:val="a7"/>
        <w:numPr>
          <w:ilvl w:val="0"/>
          <w:numId w:val="39"/>
        </w:numPr>
        <w:spacing w:after="0" w:line="240" w:lineRule="auto"/>
        <w:ind w:left="0" w:firstLine="567"/>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виготовлення проектно-кошторисної документації та оплата експертизи проекту «Капітальний ремонт тротуару по </w:t>
      </w:r>
      <w:proofErr w:type="spellStart"/>
      <w:r>
        <w:rPr>
          <w:rFonts w:ascii="Times New Roman" w:eastAsia="Times New Roman" w:hAnsi="Times New Roman" w:cs="Times New Roman"/>
          <w:sz w:val="24"/>
          <w:szCs w:val="24"/>
          <w:lang w:val="uk-UA"/>
        </w:rPr>
        <w:t>вул..Дунайгородській</w:t>
      </w:r>
      <w:proofErr w:type="spellEnd"/>
      <w:r>
        <w:rPr>
          <w:rFonts w:ascii="Times New Roman" w:eastAsia="Times New Roman" w:hAnsi="Times New Roman" w:cs="Times New Roman"/>
          <w:sz w:val="24"/>
          <w:szCs w:val="24"/>
          <w:lang w:val="uk-UA"/>
        </w:rPr>
        <w:t xml:space="preserve"> від будівлі по </w:t>
      </w:r>
      <w:proofErr w:type="spellStart"/>
      <w:r>
        <w:rPr>
          <w:rFonts w:ascii="Times New Roman" w:eastAsia="Times New Roman" w:hAnsi="Times New Roman" w:cs="Times New Roman"/>
          <w:sz w:val="24"/>
          <w:szCs w:val="24"/>
          <w:lang w:val="uk-UA"/>
        </w:rPr>
        <w:t>вул..Дунайгородській</w:t>
      </w:r>
      <w:proofErr w:type="spellEnd"/>
      <w:r>
        <w:rPr>
          <w:rFonts w:ascii="Times New Roman" w:eastAsia="Times New Roman" w:hAnsi="Times New Roman" w:cs="Times New Roman"/>
          <w:sz w:val="24"/>
          <w:szCs w:val="24"/>
          <w:lang w:val="uk-UA"/>
        </w:rPr>
        <w:t xml:space="preserve">, 2а до будинку по </w:t>
      </w:r>
      <w:proofErr w:type="spellStart"/>
      <w:r>
        <w:rPr>
          <w:rFonts w:ascii="Times New Roman" w:eastAsia="Times New Roman" w:hAnsi="Times New Roman" w:cs="Times New Roman"/>
          <w:sz w:val="24"/>
          <w:szCs w:val="24"/>
          <w:lang w:val="uk-UA"/>
        </w:rPr>
        <w:t>вул..Франца</w:t>
      </w:r>
      <w:proofErr w:type="spellEnd"/>
      <w:r>
        <w:rPr>
          <w:rFonts w:ascii="Times New Roman" w:eastAsia="Times New Roman" w:hAnsi="Times New Roman" w:cs="Times New Roman"/>
          <w:sz w:val="24"/>
          <w:szCs w:val="24"/>
          <w:lang w:val="uk-UA"/>
        </w:rPr>
        <w:t xml:space="preserve"> </w:t>
      </w:r>
      <w:proofErr w:type="spellStart"/>
      <w:r>
        <w:rPr>
          <w:rFonts w:ascii="Times New Roman" w:eastAsia="Times New Roman" w:hAnsi="Times New Roman" w:cs="Times New Roman"/>
          <w:sz w:val="24"/>
          <w:szCs w:val="24"/>
          <w:lang w:val="uk-UA"/>
        </w:rPr>
        <w:t>Лендера</w:t>
      </w:r>
      <w:proofErr w:type="spellEnd"/>
      <w:r>
        <w:rPr>
          <w:rFonts w:ascii="Times New Roman" w:eastAsia="Times New Roman" w:hAnsi="Times New Roman" w:cs="Times New Roman"/>
          <w:sz w:val="24"/>
          <w:szCs w:val="24"/>
          <w:lang w:val="uk-UA"/>
        </w:rPr>
        <w:t xml:space="preserve">, 36 в </w:t>
      </w:r>
      <w:proofErr w:type="spellStart"/>
      <w:r>
        <w:rPr>
          <w:rFonts w:ascii="Times New Roman" w:eastAsia="Times New Roman" w:hAnsi="Times New Roman" w:cs="Times New Roman"/>
          <w:sz w:val="24"/>
          <w:szCs w:val="24"/>
          <w:lang w:val="uk-UA"/>
        </w:rPr>
        <w:t>м.Дунаївці</w:t>
      </w:r>
      <w:proofErr w:type="spellEnd"/>
      <w:r>
        <w:rPr>
          <w:rFonts w:ascii="Times New Roman" w:eastAsia="Times New Roman" w:hAnsi="Times New Roman" w:cs="Times New Roman"/>
          <w:sz w:val="24"/>
          <w:szCs w:val="24"/>
          <w:lang w:val="uk-UA"/>
        </w:rPr>
        <w:t xml:space="preserve"> Кам’янець-Подільського району Хмельницької області» - 13,7 </w:t>
      </w:r>
      <w:proofErr w:type="spellStart"/>
      <w:r>
        <w:rPr>
          <w:rFonts w:ascii="Times New Roman" w:eastAsia="Times New Roman" w:hAnsi="Times New Roman" w:cs="Times New Roman"/>
          <w:sz w:val="24"/>
          <w:szCs w:val="24"/>
          <w:lang w:val="uk-UA"/>
        </w:rPr>
        <w:t>тис.грн</w:t>
      </w:r>
      <w:proofErr w:type="spellEnd"/>
      <w:r>
        <w:rPr>
          <w:rFonts w:ascii="Times New Roman" w:eastAsia="Times New Roman" w:hAnsi="Times New Roman" w:cs="Times New Roman"/>
          <w:sz w:val="24"/>
          <w:szCs w:val="24"/>
          <w:lang w:val="uk-UA"/>
        </w:rPr>
        <w:t>.</w:t>
      </w:r>
    </w:p>
    <w:p w14:paraId="31360802" w14:textId="2071F906" w:rsidR="000A512F" w:rsidRDefault="000A512F" w:rsidP="000A512F">
      <w:pPr>
        <w:pStyle w:val="a7"/>
        <w:numPr>
          <w:ilvl w:val="0"/>
          <w:numId w:val="43"/>
        </w:numPr>
        <w:spacing w:after="0" w:line="240" w:lineRule="auto"/>
        <w:ind w:left="0" w:firstLine="567"/>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Перепланувати раніше виділенні кошти:</w:t>
      </w:r>
    </w:p>
    <w:p w14:paraId="6B49A2FF" w14:textId="17CFBA9B" w:rsidR="00405D7E" w:rsidRDefault="00405D7E" w:rsidP="00405D7E">
      <w:pPr>
        <w:pStyle w:val="a7"/>
        <w:numPr>
          <w:ilvl w:val="0"/>
          <w:numId w:val="39"/>
        </w:numPr>
        <w:spacing w:after="0" w:line="240" w:lineRule="auto"/>
        <w:ind w:left="0" w:firstLine="567"/>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300,0 </w:t>
      </w:r>
      <w:proofErr w:type="spellStart"/>
      <w:r>
        <w:rPr>
          <w:rFonts w:ascii="Times New Roman" w:eastAsia="Times New Roman" w:hAnsi="Times New Roman" w:cs="Times New Roman"/>
          <w:sz w:val="24"/>
          <w:szCs w:val="24"/>
          <w:lang w:val="uk-UA"/>
        </w:rPr>
        <w:t>тис.грн</w:t>
      </w:r>
      <w:proofErr w:type="spellEnd"/>
      <w:r>
        <w:rPr>
          <w:rFonts w:ascii="Times New Roman" w:eastAsia="Times New Roman" w:hAnsi="Times New Roman" w:cs="Times New Roman"/>
          <w:sz w:val="24"/>
          <w:szCs w:val="24"/>
          <w:lang w:val="uk-UA"/>
        </w:rPr>
        <w:t>., заплановані рішенням сесії міської ради від 08.06.2023р. №1-62/2023 на поточний ремонт дренажної системи футбольного поля міського стадіону, у зв’язку з зміною виду робіт перепланувати на капітальні видатки;</w:t>
      </w:r>
    </w:p>
    <w:p w14:paraId="171F2242" w14:textId="6891F259" w:rsidR="000A512F" w:rsidRDefault="005F2867" w:rsidP="000A512F">
      <w:pPr>
        <w:pStyle w:val="a7"/>
        <w:numPr>
          <w:ilvl w:val="0"/>
          <w:numId w:val="39"/>
        </w:numPr>
        <w:spacing w:after="0" w:line="240" w:lineRule="auto"/>
        <w:ind w:left="0" w:firstLine="567"/>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для виплати одноразової грошової допомоги шістьо</w:t>
      </w:r>
      <w:r w:rsidR="008B7014">
        <w:rPr>
          <w:rFonts w:ascii="Times New Roman" w:eastAsia="Times New Roman" w:hAnsi="Times New Roman" w:cs="Times New Roman"/>
          <w:sz w:val="24"/>
          <w:szCs w:val="24"/>
          <w:lang w:val="uk-UA"/>
        </w:rPr>
        <w:t>м</w:t>
      </w:r>
      <w:r>
        <w:rPr>
          <w:rFonts w:ascii="Times New Roman" w:eastAsia="Times New Roman" w:hAnsi="Times New Roman" w:cs="Times New Roman"/>
          <w:sz w:val="24"/>
          <w:szCs w:val="24"/>
          <w:lang w:val="uk-UA"/>
        </w:rPr>
        <w:t xml:space="preserve"> дітям-сиротам та дітям, позбавленим батьківського піклування, які були випускниками шкіл громади у 2020, 2021 та 2022 роках,у розмірі шести прожиткових мінімумів, перепланувати 85,4 </w:t>
      </w:r>
      <w:proofErr w:type="spellStart"/>
      <w:r>
        <w:rPr>
          <w:rFonts w:ascii="Times New Roman" w:eastAsia="Times New Roman" w:hAnsi="Times New Roman" w:cs="Times New Roman"/>
          <w:sz w:val="24"/>
          <w:szCs w:val="24"/>
          <w:lang w:val="uk-UA"/>
        </w:rPr>
        <w:t>тис.грн</w:t>
      </w:r>
      <w:proofErr w:type="spellEnd"/>
      <w:r>
        <w:rPr>
          <w:rFonts w:ascii="Times New Roman" w:eastAsia="Times New Roman" w:hAnsi="Times New Roman" w:cs="Times New Roman"/>
          <w:sz w:val="24"/>
          <w:szCs w:val="24"/>
          <w:lang w:val="uk-UA"/>
        </w:rPr>
        <w:t xml:space="preserve">. економії коштів за продукти харчування; </w:t>
      </w:r>
    </w:p>
    <w:p w14:paraId="48A117C4" w14:textId="7762728A" w:rsidR="005F2867" w:rsidRDefault="005F2867" w:rsidP="000A512F">
      <w:pPr>
        <w:pStyle w:val="a7"/>
        <w:numPr>
          <w:ilvl w:val="0"/>
          <w:numId w:val="39"/>
        </w:numPr>
        <w:spacing w:after="0" w:line="240" w:lineRule="auto"/>
        <w:ind w:left="0" w:firstLine="567"/>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на завершення ремонтних робіт вбиральні в приміщенні </w:t>
      </w:r>
      <w:proofErr w:type="spellStart"/>
      <w:r>
        <w:rPr>
          <w:rFonts w:ascii="Times New Roman" w:eastAsia="Times New Roman" w:hAnsi="Times New Roman" w:cs="Times New Roman"/>
          <w:sz w:val="24"/>
          <w:szCs w:val="24"/>
          <w:lang w:val="uk-UA"/>
        </w:rPr>
        <w:t>Дунаєвецької</w:t>
      </w:r>
      <w:proofErr w:type="spellEnd"/>
      <w:r>
        <w:rPr>
          <w:rFonts w:ascii="Times New Roman" w:eastAsia="Times New Roman" w:hAnsi="Times New Roman" w:cs="Times New Roman"/>
          <w:sz w:val="24"/>
          <w:szCs w:val="24"/>
          <w:lang w:val="uk-UA"/>
        </w:rPr>
        <w:t xml:space="preserve"> амбулаторії загальної практики сімейної меди</w:t>
      </w:r>
      <w:r w:rsidR="00E161F5">
        <w:rPr>
          <w:rFonts w:ascii="Times New Roman" w:eastAsia="Times New Roman" w:hAnsi="Times New Roman" w:cs="Times New Roman"/>
          <w:sz w:val="24"/>
          <w:szCs w:val="24"/>
          <w:lang w:val="uk-UA"/>
        </w:rPr>
        <w:t xml:space="preserve">цини №2 перепланувати 73,9 </w:t>
      </w:r>
      <w:proofErr w:type="spellStart"/>
      <w:r w:rsidR="00E161F5">
        <w:rPr>
          <w:rFonts w:ascii="Times New Roman" w:eastAsia="Times New Roman" w:hAnsi="Times New Roman" w:cs="Times New Roman"/>
          <w:sz w:val="24"/>
          <w:szCs w:val="24"/>
          <w:lang w:val="uk-UA"/>
        </w:rPr>
        <w:t>тис.грн</w:t>
      </w:r>
      <w:proofErr w:type="spellEnd"/>
      <w:r w:rsidR="00E161F5">
        <w:rPr>
          <w:rFonts w:ascii="Times New Roman" w:eastAsia="Times New Roman" w:hAnsi="Times New Roman" w:cs="Times New Roman"/>
          <w:sz w:val="24"/>
          <w:szCs w:val="24"/>
          <w:lang w:val="uk-UA"/>
        </w:rPr>
        <w:t xml:space="preserve">. економії при закупівлі тест-смужок для </w:t>
      </w:r>
      <w:proofErr w:type="spellStart"/>
      <w:r w:rsidR="00E161F5">
        <w:rPr>
          <w:rFonts w:ascii="Times New Roman" w:eastAsia="Times New Roman" w:hAnsi="Times New Roman" w:cs="Times New Roman"/>
          <w:sz w:val="24"/>
          <w:szCs w:val="24"/>
          <w:lang w:val="uk-UA"/>
        </w:rPr>
        <w:t>глюкометрів</w:t>
      </w:r>
      <w:proofErr w:type="spellEnd"/>
      <w:r w:rsidR="00E161F5">
        <w:rPr>
          <w:rFonts w:ascii="Times New Roman" w:eastAsia="Times New Roman" w:hAnsi="Times New Roman" w:cs="Times New Roman"/>
          <w:sz w:val="24"/>
          <w:szCs w:val="24"/>
          <w:lang w:val="uk-UA"/>
        </w:rPr>
        <w:t>;</w:t>
      </w:r>
    </w:p>
    <w:p w14:paraId="54F28844" w14:textId="58628D57" w:rsidR="00E161F5" w:rsidRDefault="00E161F5" w:rsidP="000A512F">
      <w:pPr>
        <w:pStyle w:val="a7"/>
        <w:numPr>
          <w:ilvl w:val="0"/>
          <w:numId w:val="39"/>
        </w:numPr>
        <w:spacing w:after="0" w:line="240" w:lineRule="auto"/>
        <w:ind w:left="0" w:firstLine="567"/>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для оплати робіт з очищення системи каналізації в приміщеннях по </w:t>
      </w:r>
      <w:proofErr w:type="spellStart"/>
      <w:r>
        <w:rPr>
          <w:rFonts w:ascii="Times New Roman" w:eastAsia="Times New Roman" w:hAnsi="Times New Roman" w:cs="Times New Roman"/>
          <w:sz w:val="24"/>
          <w:szCs w:val="24"/>
          <w:lang w:val="uk-UA"/>
        </w:rPr>
        <w:t>вул..Базарна</w:t>
      </w:r>
      <w:proofErr w:type="spellEnd"/>
      <w:r>
        <w:rPr>
          <w:rFonts w:ascii="Times New Roman" w:eastAsia="Times New Roman" w:hAnsi="Times New Roman" w:cs="Times New Roman"/>
          <w:sz w:val="24"/>
          <w:szCs w:val="24"/>
          <w:lang w:val="uk-UA"/>
        </w:rPr>
        <w:t xml:space="preserve">,8 в </w:t>
      </w:r>
      <w:proofErr w:type="spellStart"/>
      <w:r>
        <w:rPr>
          <w:rFonts w:ascii="Times New Roman" w:eastAsia="Times New Roman" w:hAnsi="Times New Roman" w:cs="Times New Roman"/>
          <w:sz w:val="24"/>
          <w:szCs w:val="24"/>
          <w:lang w:val="uk-UA"/>
        </w:rPr>
        <w:t>м.Дунаївці</w:t>
      </w:r>
      <w:proofErr w:type="spellEnd"/>
      <w:r>
        <w:rPr>
          <w:rFonts w:ascii="Times New Roman" w:eastAsia="Times New Roman" w:hAnsi="Times New Roman" w:cs="Times New Roman"/>
          <w:sz w:val="24"/>
          <w:szCs w:val="24"/>
          <w:lang w:val="uk-UA"/>
        </w:rPr>
        <w:t xml:space="preserve"> та в </w:t>
      </w:r>
      <w:proofErr w:type="spellStart"/>
      <w:r>
        <w:rPr>
          <w:rFonts w:ascii="Times New Roman" w:eastAsia="Times New Roman" w:hAnsi="Times New Roman" w:cs="Times New Roman"/>
          <w:sz w:val="24"/>
          <w:szCs w:val="24"/>
          <w:lang w:val="uk-UA"/>
        </w:rPr>
        <w:t>с.Миньківці</w:t>
      </w:r>
      <w:proofErr w:type="spellEnd"/>
      <w:r>
        <w:rPr>
          <w:rFonts w:ascii="Times New Roman" w:eastAsia="Times New Roman" w:hAnsi="Times New Roman" w:cs="Times New Roman"/>
          <w:sz w:val="24"/>
          <w:szCs w:val="24"/>
          <w:lang w:val="uk-UA"/>
        </w:rPr>
        <w:t xml:space="preserve">, де проживають внутрішньо-переміщені особи, перепланувати 16,0 </w:t>
      </w:r>
      <w:proofErr w:type="spellStart"/>
      <w:r>
        <w:rPr>
          <w:rFonts w:ascii="Times New Roman" w:eastAsia="Times New Roman" w:hAnsi="Times New Roman" w:cs="Times New Roman"/>
          <w:sz w:val="24"/>
          <w:szCs w:val="24"/>
          <w:lang w:val="uk-UA"/>
        </w:rPr>
        <w:t>тис.грн</w:t>
      </w:r>
      <w:proofErr w:type="spellEnd"/>
      <w:r>
        <w:rPr>
          <w:rFonts w:ascii="Times New Roman" w:eastAsia="Times New Roman" w:hAnsi="Times New Roman" w:cs="Times New Roman"/>
          <w:sz w:val="24"/>
          <w:szCs w:val="24"/>
          <w:lang w:val="uk-UA"/>
        </w:rPr>
        <w:t>. коштів, передбачених на придбання пального для роботи електрогенератора.</w:t>
      </w:r>
    </w:p>
    <w:p w14:paraId="59F796D0" w14:textId="093E01FA" w:rsidR="006A093E" w:rsidRPr="009F3D9D" w:rsidRDefault="0093300B" w:rsidP="000A512F">
      <w:pPr>
        <w:pStyle w:val="a7"/>
        <w:numPr>
          <w:ilvl w:val="0"/>
          <w:numId w:val="39"/>
        </w:numPr>
        <w:spacing w:after="0" w:line="240" w:lineRule="auto"/>
        <w:ind w:left="0" w:firstLine="567"/>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економію по оплаті теплопостачання </w:t>
      </w:r>
      <w:r w:rsidR="00AE46A9">
        <w:rPr>
          <w:rFonts w:ascii="Times New Roman" w:eastAsia="Times New Roman" w:hAnsi="Times New Roman" w:cs="Times New Roman"/>
          <w:sz w:val="24"/>
          <w:szCs w:val="24"/>
          <w:lang w:val="uk-UA"/>
        </w:rPr>
        <w:t>у</w:t>
      </w:r>
      <w:r>
        <w:rPr>
          <w:rFonts w:ascii="Times New Roman" w:eastAsia="Times New Roman" w:hAnsi="Times New Roman" w:cs="Times New Roman"/>
          <w:sz w:val="24"/>
          <w:szCs w:val="24"/>
          <w:lang w:val="uk-UA"/>
        </w:rPr>
        <w:t xml:space="preserve"> </w:t>
      </w:r>
      <w:r w:rsidR="00CB62BF">
        <w:rPr>
          <w:rFonts w:ascii="Times New Roman" w:eastAsia="Times New Roman" w:hAnsi="Times New Roman" w:cs="Times New Roman"/>
          <w:sz w:val="24"/>
          <w:szCs w:val="24"/>
          <w:lang w:val="uk-UA"/>
        </w:rPr>
        <w:t>закладах освіти</w:t>
      </w:r>
      <w:r>
        <w:rPr>
          <w:rFonts w:ascii="Times New Roman" w:eastAsia="Times New Roman" w:hAnsi="Times New Roman" w:cs="Times New Roman"/>
          <w:sz w:val="24"/>
          <w:szCs w:val="24"/>
          <w:lang w:val="uk-UA"/>
        </w:rPr>
        <w:t xml:space="preserve"> в </w:t>
      </w:r>
      <w:r w:rsidRPr="009F3D9D">
        <w:rPr>
          <w:rFonts w:ascii="Times New Roman" w:eastAsia="Times New Roman" w:hAnsi="Times New Roman" w:cs="Times New Roman"/>
          <w:sz w:val="24"/>
          <w:szCs w:val="24"/>
          <w:lang w:val="uk-UA"/>
        </w:rPr>
        <w:t>сумі</w:t>
      </w:r>
      <w:r w:rsidR="009F3D9D" w:rsidRPr="009F3D9D">
        <w:rPr>
          <w:rFonts w:ascii="Times New Roman" w:eastAsia="Times New Roman" w:hAnsi="Times New Roman" w:cs="Times New Roman"/>
          <w:sz w:val="24"/>
          <w:szCs w:val="24"/>
          <w:lang w:val="uk-UA"/>
        </w:rPr>
        <w:t xml:space="preserve"> </w:t>
      </w:r>
      <w:r w:rsidR="00CB62BF">
        <w:rPr>
          <w:rFonts w:ascii="Times New Roman" w:eastAsia="Times New Roman" w:hAnsi="Times New Roman" w:cs="Times New Roman"/>
          <w:sz w:val="24"/>
          <w:szCs w:val="24"/>
          <w:lang w:val="uk-UA"/>
        </w:rPr>
        <w:t>747,4</w:t>
      </w:r>
      <w:r w:rsidRPr="009F3D9D">
        <w:rPr>
          <w:rFonts w:ascii="Times New Roman" w:eastAsia="Times New Roman" w:hAnsi="Times New Roman" w:cs="Times New Roman"/>
          <w:sz w:val="24"/>
          <w:szCs w:val="24"/>
          <w:lang w:val="uk-UA"/>
        </w:rPr>
        <w:t xml:space="preserve"> </w:t>
      </w:r>
      <w:proofErr w:type="spellStart"/>
      <w:r w:rsidRPr="009F3D9D">
        <w:rPr>
          <w:rFonts w:ascii="Times New Roman" w:eastAsia="Times New Roman" w:hAnsi="Times New Roman" w:cs="Times New Roman"/>
          <w:sz w:val="24"/>
          <w:szCs w:val="24"/>
          <w:lang w:val="uk-UA"/>
        </w:rPr>
        <w:t>тис.грн</w:t>
      </w:r>
      <w:proofErr w:type="spellEnd"/>
      <w:r>
        <w:rPr>
          <w:rFonts w:ascii="Times New Roman" w:eastAsia="Times New Roman" w:hAnsi="Times New Roman" w:cs="Times New Roman"/>
          <w:sz w:val="24"/>
          <w:szCs w:val="24"/>
          <w:lang w:val="uk-UA"/>
        </w:rPr>
        <w:t xml:space="preserve">. перепланувати на </w:t>
      </w:r>
      <w:r w:rsidR="00AA067E">
        <w:rPr>
          <w:rFonts w:ascii="Times New Roman" w:eastAsia="Times New Roman" w:hAnsi="Times New Roman" w:cs="Times New Roman"/>
          <w:sz w:val="24"/>
          <w:szCs w:val="24"/>
          <w:lang w:val="uk-UA"/>
        </w:rPr>
        <w:t>оплату послуг з пото</w:t>
      </w:r>
      <w:r w:rsidR="00CB62BF">
        <w:rPr>
          <w:rFonts w:ascii="Times New Roman" w:eastAsia="Times New Roman" w:hAnsi="Times New Roman" w:cs="Times New Roman"/>
          <w:sz w:val="24"/>
          <w:szCs w:val="24"/>
          <w:lang w:val="uk-UA"/>
        </w:rPr>
        <w:t xml:space="preserve">чного ремонту даху </w:t>
      </w:r>
      <w:proofErr w:type="spellStart"/>
      <w:r w:rsidR="00CB62BF">
        <w:rPr>
          <w:rFonts w:ascii="Times New Roman" w:eastAsia="Times New Roman" w:hAnsi="Times New Roman" w:cs="Times New Roman"/>
          <w:sz w:val="24"/>
          <w:szCs w:val="24"/>
          <w:lang w:val="uk-UA"/>
        </w:rPr>
        <w:t>РАЦСу</w:t>
      </w:r>
      <w:proofErr w:type="spellEnd"/>
      <w:r w:rsidR="00CB62BF">
        <w:rPr>
          <w:rFonts w:ascii="Times New Roman" w:eastAsia="Times New Roman" w:hAnsi="Times New Roman" w:cs="Times New Roman"/>
          <w:sz w:val="24"/>
          <w:szCs w:val="24"/>
          <w:lang w:val="uk-UA"/>
        </w:rPr>
        <w:t xml:space="preserve"> - </w:t>
      </w:r>
      <w:r w:rsidR="009F3D9D">
        <w:rPr>
          <w:rFonts w:ascii="Times New Roman" w:eastAsia="Times New Roman" w:hAnsi="Times New Roman" w:cs="Times New Roman"/>
          <w:sz w:val="24"/>
          <w:szCs w:val="24"/>
          <w:lang w:val="uk-UA"/>
        </w:rPr>
        <w:t xml:space="preserve">107,4 </w:t>
      </w:r>
      <w:proofErr w:type="spellStart"/>
      <w:r w:rsidR="00AA067E">
        <w:rPr>
          <w:rFonts w:ascii="Times New Roman" w:eastAsia="Times New Roman" w:hAnsi="Times New Roman" w:cs="Times New Roman"/>
          <w:sz w:val="24"/>
          <w:szCs w:val="24"/>
          <w:lang w:val="uk-UA"/>
        </w:rPr>
        <w:t>тис.грн</w:t>
      </w:r>
      <w:proofErr w:type="spellEnd"/>
      <w:r w:rsidR="00AA067E">
        <w:rPr>
          <w:rFonts w:ascii="Times New Roman" w:eastAsia="Times New Roman" w:hAnsi="Times New Roman" w:cs="Times New Roman"/>
          <w:sz w:val="24"/>
          <w:szCs w:val="24"/>
          <w:lang w:val="uk-UA"/>
        </w:rPr>
        <w:t>.,</w:t>
      </w:r>
      <w:r w:rsidR="00CB62BF">
        <w:rPr>
          <w:rFonts w:ascii="Times New Roman" w:eastAsia="Times New Roman" w:hAnsi="Times New Roman" w:cs="Times New Roman"/>
          <w:sz w:val="24"/>
          <w:szCs w:val="24"/>
          <w:lang w:val="uk-UA"/>
        </w:rPr>
        <w:t xml:space="preserve"> оплату </w:t>
      </w:r>
      <w:r w:rsidR="00CB62BF">
        <w:rPr>
          <w:rFonts w:ascii="Times New Roman" w:eastAsia="Times New Roman" w:hAnsi="Times New Roman" w:cs="Times New Roman"/>
          <w:sz w:val="24"/>
          <w:szCs w:val="24"/>
          <w:lang w:val="uk-UA"/>
        </w:rPr>
        <w:lastRenderedPageBreak/>
        <w:t xml:space="preserve">послуг з виготовлення документації експертних грошових оцінок майна для продажу або передачу в оренду - 35,0 </w:t>
      </w:r>
      <w:proofErr w:type="spellStart"/>
      <w:r w:rsidR="00CB62BF">
        <w:rPr>
          <w:rFonts w:ascii="Times New Roman" w:eastAsia="Times New Roman" w:hAnsi="Times New Roman" w:cs="Times New Roman"/>
          <w:sz w:val="24"/>
          <w:szCs w:val="24"/>
          <w:lang w:val="uk-UA"/>
        </w:rPr>
        <w:t>тис.грн</w:t>
      </w:r>
      <w:proofErr w:type="spellEnd"/>
      <w:r w:rsidR="00CB62BF">
        <w:rPr>
          <w:rFonts w:ascii="Times New Roman" w:eastAsia="Times New Roman" w:hAnsi="Times New Roman" w:cs="Times New Roman"/>
          <w:sz w:val="24"/>
          <w:szCs w:val="24"/>
          <w:lang w:val="uk-UA"/>
        </w:rPr>
        <w:t xml:space="preserve">., оплату послуг з виготовлення технічної документації  та внесення </w:t>
      </w:r>
      <w:r w:rsidR="00CB62BF" w:rsidRPr="001B1AB5">
        <w:rPr>
          <w:rFonts w:ascii="Times New Roman" w:eastAsia="Times New Roman" w:hAnsi="Times New Roman" w:cs="Times New Roman"/>
          <w:sz w:val="24"/>
          <w:szCs w:val="24"/>
          <w:lang w:val="uk-UA"/>
        </w:rPr>
        <w:t xml:space="preserve">даних </w:t>
      </w:r>
      <w:r w:rsidR="001B1AB5" w:rsidRPr="001B1AB5">
        <w:rPr>
          <w:rFonts w:ascii="Times New Roman" w:eastAsia="Times New Roman" w:hAnsi="Times New Roman" w:cs="Times New Roman"/>
          <w:sz w:val="24"/>
          <w:szCs w:val="24"/>
          <w:lang w:val="uk-UA"/>
        </w:rPr>
        <w:t xml:space="preserve">про об’єкти </w:t>
      </w:r>
      <w:r w:rsidR="001B1AB5">
        <w:rPr>
          <w:rFonts w:ascii="Times New Roman" w:eastAsia="Times New Roman" w:hAnsi="Times New Roman" w:cs="Times New Roman"/>
          <w:sz w:val="24"/>
          <w:szCs w:val="24"/>
          <w:lang w:val="uk-UA"/>
        </w:rPr>
        <w:t xml:space="preserve">нерухомості </w:t>
      </w:r>
      <w:r w:rsidR="00CB62BF" w:rsidRPr="001B1AB5">
        <w:rPr>
          <w:rFonts w:ascii="Times New Roman" w:eastAsia="Times New Roman" w:hAnsi="Times New Roman" w:cs="Times New Roman"/>
          <w:sz w:val="24"/>
          <w:szCs w:val="24"/>
          <w:lang w:val="uk-UA"/>
        </w:rPr>
        <w:t xml:space="preserve">до </w:t>
      </w:r>
      <w:r w:rsidR="001B1AB5" w:rsidRPr="001B1AB5">
        <w:rPr>
          <w:rFonts w:ascii="Times New Roman" w:eastAsia="Times New Roman" w:hAnsi="Times New Roman" w:cs="Times New Roman"/>
          <w:sz w:val="24"/>
          <w:szCs w:val="24"/>
          <w:lang w:val="uk-UA"/>
        </w:rPr>
        <w:t>Єдиної державної електронної системи у сфері будівництва</w:t>
      </w:r>
      <w:r w:rsidR="00CB62BF" w:rsidRPr="001B1AB5">
        <w:rPr>
          <w:rFonts w:ascii="Times New Roman" w:eastAsia="Times New Roman" w:hAnsi="Times New Roman" w:cs="Times New Roman"/>
          <w:sz w:val="24"/>
          <w:szCs w:val="24"/>
          <w:lang w:val="uk-UA"/>
        </w:rPr>
        <w:t xml:space="preserve"> </w:t>
      </w:r>
      <w:r w:rsidR="00CB62BF">
        <w:rPr>
          <w:rFonts w:ascii="Times New Roman" w:eastAsia="Times New Roman" w:hAnsi="Times New Roman" w:cs="Times New Roman"/>
          <w:sz w:val="24"/>
          <w:szCs w:val="24"/>
          <w:lang w:val="uk-UA"/>
        </w:rPr>
        <w:t xml:space="preserve">- 65,0 </w:t>
      </w:r>
      <w:proofErr w:type="spellStart"/>
      <w:r w:rsidR="00CB62BF">
        <w:rPr>
          <w:rFonts w:ascii="Times New Roman" w:eastAsia="Times New Roman" w:hAnsi="Times New Roman" w:cs="Times New Roman"/>
          <w:sz w:val="24"/>
          <w:szCs w:val="24"/>
          <w:lang w:val="uk-UA"/>
        </w:rPr>
        <w:t>тис.грн</w:t>
      </w:r>
      <w:proofErr w:type="spellEnd"/>
      <w:r w:rsidR="00CB62BF">
        <w:rPr>
          <w:rFonts w:ascii="Times New Roman" w:eastAsia="Times New Roman" w:hAnsi="Times New Roman" w:cs="Times New Roman"/>
          <w:sz w:val="24"/>
          <w:szCs w:val="24"/>
          <w:lang w:val="uk-UA"/>
        </w:rPr>
        <w:t>., відновлення плану, який був використаний на відрядження вихованців</w:t>
      </w:r>
      <w:r w:rsidR="00B362B7">
        <w:rPr>
          <w:rFonts w:ascii="Times New Roman" w:eastAsia="Times New Roman" w:hAnsi="Times New Roman" w:cs="Times New Roman"/>
          <w:sz w:val="24"/>
          <w:szCs w:val="24"/>
          <w:lang w:val="uk-UA"/>
        </w:rPr>
        <w:t xml:space="preserve"> ДЮСШ у складі збірної команди України</w:t>
      </w:r>
      <w:r w:rsidR="00CB62BF">
        <w:rPr>
          <w:rFonts w:ascii="Times New Roman" w:eastAsia="Times New Roman" w:hAnsi="Times New Roman" w:cs="Times New Roman"/>
          <w:sz w:val="24"/>
          <w:szCs w:val="24"/>
          <w:lang w:val="uk-UA"/>
        </w:rPr>
        <w:t xml:space="preserve"> на міжнародні змагання з </w:t>
      </w:r>
      <w:r w:rsidR="00B362B7">
        <w:rPr>
          <w:rFonts w:ascii="Times New Roman" w:eastAsia="Times New Roman" w:hAnsi="Times New Roman" w:cs="Times New Roman"/>
          <w:sz w:val="24"/>
          <w:szCs w:val="24"/>
          <w:lang w:val="uk-UA"/>
        </w:rPr>
        <w:t>самбо</w:t>
      </w:r>
      <w:r w:rsidR="00CB62BF">
        <w:rPr>
          <w:rFonts w:ascii="Times New Roman" w:eastAsia="Times New Roman" w:hAnsi="Times New Roman" w:cs="Times New Roman"/>
          <w:sz w:val="24"/>
          <w:szCs w:val="24"/>
          <w:lang w:val="uk-UA"/>
        </w:rPr>
        <w:t xml:space="preserve">, </w:t>
      </w:r>
      <w:r w:rsidR="001B1AB5">
        <w:rPr>
          <w:rFonts w:ascii="Times New Roman" w:eastAsia="Times New Roman" w:hAnsi="Times New Roman" w:cs="Times New Roman"/>
          <w:sz w:val="24"/>
          <w:szCs w:val="24"/>
          <w:lang w:val="uk-UA"/>
        </w:rPr>
        <w:t>котрі</w:t>
      </w:r>
      <w:r w:rsidR="00CB62BF">
        <w:rPr>
          <w:rFonts w:ascii="Times New Roman" w:eastAsia="Times New Roman" w:hAnsi="Times New Roman" w:cs="Times New Roman"/>
          <w:sz w:val="24"/>
          <w:szCs w:val="24"/>
          <w:lang w:val="uk-UA"/>
        </w:rPr>
        <w:t xml:space="preserve"> проходили в Сербії - 40,0 </w:t>
      </w:r>
      <w:proofErr w:type="spellStart"/>
      <w:r w:rsidR="00CB62BF">
        <w:rPr>
          <w:rFonts w:ascii="Times New Roman" w:eastAsia="Times New Roman" w:hAnsi="Times New Roman" w:cs="Times New Roman"/>
          <w:sz w:val="24"/>
          <w:szCs w:val="24"/>
          <w:lang w:val="uk-UA"/>
        </w:rPr>
        <w:t>тис.грн</w:t>
      </w:r>
      <w:proofErr w:type="spellEnd"/>
      <w:r w:rsidR="00CB62BF">
        <w:rPr>
          <w:rFonts w:ascii="Times New Roman" w:eastAsia="Times New Roman" w:hAnsi="Times New Roman" w:cs="Times New Roman"/>
          <w:sz w:val="24"/>
          <w:szCs w:val="24"/>
          <w:lang w:val="uk-UA"/>
        </w:rPr>
        <w:t>.,</w:t>
      </w:r>
      <w:r w:rsidR="00AA067E">
        <w:rPr>
          <w:rFonts w:ascii="Times New Roman" w:eastAsia="Times New Roman" w:hAnsi="Times New Roman" w:cs="Times New Roman"/>
          <w:sz w:val="24"/>
          <w:szCs w:val="24"/>
          <w:lang w:val="uk-UA"/>
        </w:rPr>
        <w:t xml:space="preserve"> </w:t>
      </w:r>
      <w:r w:rsidR="00BB63F5">
        <w:rPr>
          <w:rFonts w:ascii="Times New Roman" w:eastAsia="Times New Roman" w:hAnsi="Times New Roman" w:cs="Times New Roman"/>
          <w:sz w:val="24"/>
          <w:szCs w:val="24"/>
          <w:lang w:val="uk-UA"/>
        </w:rPr>
        <w:t xml:space="preserve">фінансова підтримка комунального підприємства «Благоустрій </w:t>
      </w:r>
      <w:proofErr w:type="spellStart"/>
      <w:r w:rsidR="00BB63F5">
        <w:rPr>
          <w:rFonts w:ascii="Times New Roman" w:eastAsia="Times New Roman" w:hAnsi="Times New Roman" w:cs="Times New Roman"/>
          <w:sz w:val="24"/>
          <w:szCs w:val="24"/>
          <w:lang w:val="uk-UA"/>
        </w:rPr>
        <w:t>Дунаєвеччини</w:t>
      </w:r>
      <w:proofErr w:type="spellEnd"/>
      <w:r w:rsidR="00BB63F5">
        <w:rPr>
          <w:rFonts w:ascii="Times New Roman" w:eastAsia="Times New Roman" w:hAnsi="Times New Roman" w:cs="Times New Roman"/>
          <w:sz w:val="24"/>
          <w:szCs w:val="24"/>
          <w:lang w:val="uk-UA"/>
        </w:rPr>
        <w:t xml:space="preserve">» </w:t>
      </w:r>
      <w:r w:rsidR="00CB62BF">
        <w:rPr>
          <w:rFonts w:ascii="Times New Roman" w:eastAsia="Times New Roman" w:hAnsi="Times New Roman" w:cs="Times New Roman"/>
          <w:sz w:val="24"/>
          <w:szCs w:val="24"/>
          <w:lang w:val="uk-UA"/>
        </w:rPr>
        <w:t xml:space="preserve">- 200,0 </w:t>
      </w:r>
      <w:proofErr w:type="spellStart"/>
      <w:r w:rsidR="00CB62BF">
        <w:rPr>
          <w:rFonts w:ascii="Times New Roman" w:eastAsia="Times New Roman" w:hAnsi="Times New Roman" w:cs="Times New Roman"/>
          <w:sz w:val="24"/>
          <w:szCs w:val="24"/>
          <w:lang w:val="uk-UA"/>
        </w:rPr>
        <w:t>тис.грн</w:t>
      </w:r>
      <w:proofErr w:type="spellEnd"/>
      <w:r w:rsidR="00CB62BF">
        <w:rPr>
          <w:rFonts w:ascii="Times New Roman" w:eastAsia="Times New Roman" w:hAnsi="Times New Roman" w:cs="Times New Roman"/>
          <w:sz w:val="24"/>
          <w:szCs w:val="24"/>
          <w:lang w:val="uk-UA"/>
        </w:rPr>
        <w:t>.</w:t>
      </w:r>
      <w:r w:rsidR="00BB63F5">
        <w:rPr>
          <w:rFonts w:ascii="Times New Roman" w:eastAsia="Times New Roman" w:hAnsi="Times New Roman" w:cs="Times New Roman"/>
          <w:sz w:val="24"/>
          <w:szCs w:val="24"/>
          <w:lang w:val="uk-UA"/>
        </w:rPr>
        <w:t xml:space="preserve">, поточний ремонт асфальтобетонного покриття доріг в населених пунктах громади </w:t>
      </w:r>
      <w:r w:rsidR="00CB62BF">
        <w:rPr>
          <w:rFonts w:ascii="Times New Roman" w:eastAsia="Times New Roman" w:hAnsi="Times New Roman" w:cs="Times New Roman"/>
          <w:sz w:val="24"/>
          <w:szCs w:val="24"/>
          <w:lang w:val="uk-UA"/>
        </w:rPr>
        <w:t xml:space="preserve">- </w:t>
      </w:r>
      <w:r w:rsidR="009F3D9D" w:rsidRPr="009F3D9D">
        <w:rPr>
          <w:rFonts w:ascii="Times New Roman" w:eastAsia="Times New Roman" w:hAnsi="Times New Roman" w:cs="Times New Roman"/>
          <w:sz w:val="24"/>
          <w:szCs w:val="24"/>
          <w:lang w:val="uk-UA"/>
        </w:rPr>
        <w:t xml:space="preserve">300,0 </w:t>
      </w:r>
      <w:proofErr w:type="spellStart"/>
      <w:r w:rsidR="00BB63F5" w:rsidRPr="009F3D9D">
        <w:rPr>
          <w:rFonts w:ascii="Times New Roman" w:eastAsia="Times New Roman" w:hAnsi="Times New Roman" w:cs="Times New Roman"/>
          <w:sz w:val="24"/>
          <w:szCs w:val="24"/>
          <w:lang w:val="uk-UA"/>
        </w:rPr>
        <w:t>тис.</w:t>
      </w:r>
      <w:r w:rsidR="00CB62BF">
        <w:rPr>
          <w:rFonts w:ascii="Times New Roman" w:eastAsia="Times New Roman" w:hAnsi="Times New Roman" w:cs="Times New Roman"/>
          <w:sz w:val="24"/>
          <w:szCs w:val="24"/>
          <w:lang w:val="uk-UA"/>
        </w:rPr>
        <w:t>грн</w:t>
      </w:r>
      <w:proofErr w:type="spellEnd"/>
      <w:r w:rsidR="00CB62BF">
        <w:rPr>
          <w:rFonts w:ascii="Times New Roman" w:eastAsia="Times New Roman" w:hAnsi="Times New Roman" w:cs="Times New Roman"/>
          <w:sz w:val="24"/>
          <w:szCs w:val="24"/>
          <w:lang w:val="uk-UA"/>
        </w:rPr>
        <w:t>.</w:t>
      </w:r>
      <w:r w:rsidR="00BB63F5" w:rsidRPr="009F3D9D">
        <w:rPr>
          <w:rFonts w:ascii="Times New Roman" w:eastAsia="Times New Roman" w:hAnsi="Times New Roman" w:cs="Times New Roman"/>
          <w:sz w:val="24"/>
          <w:szCs w:val="24"/>
          <w:lang w:val="uk-UA"/>
        </w:rPr>
        <w:t>.</w:t>
      </w:r>
    </w:p>
    <w:p w14:paraId="1637EEDC" w14:textId="77777777" w:rsidR="0075370E" w:rsidRPr="007D265E" w:rsidRDefault="0075370E" w:rsidP="00CF1290">
      <w:pPr>
        <w:spacing w:after="0" w:line="240" w:lineRule="auto"/>
        <w:jc w:val="both"/>
        <w:rPr>
          <w:rFonts w:ascii="Times New Roman" w:eastAsia="Times New Roman" w:hAnsi="Times New Roman" w:cs="Times New Roman"/>
          <w:sz w:val="24"/>
          <w:szCs w:val="24"/>
          <w:lang w:val="uk-UA" w:eastAsia="ru-RU"/>
        </w:rPr>
      </w:pPr>
    </w:p>
    <w:p w14:paraId="57D53326" w14:textId="77777777" w:rsidR="00E161F5" w:rsidRDefault="00E161F5" w:rsidP="00CF1290">
      <w:pPr>
        <w:spacing w:after="0" w:line="240" w:lineRule="auto"/>
        <w:jc w:val="both"/>
        <w:rPr>
          <w:rFonts w:ascii="Times New Roman" w:eastAsia="Times New Roman" w:hAnsi="Times New Roman" w:cs="Times New Roman"/>
          <w:sz w:val="24"/>
          <w:szCs w:val="24"/>
          <w:lang w:val="uk-UA" w:eastAsia="ru-RU"/>
        </w:rPr>
      </w:pPr>
    </w:p>
    <w:p w14:paraId="4DB3C3A0" w14:textId="77777777" w:rsidR="00CF1290" w:rsidRPr="00B96085" w:rsidRDefault="00CF1290" w:rsidP="00CF1290">
      <w:pPr>
        <w:spacing w:after="0" w:line="240" w:lineRule="auto"/>
        <w:jc w:val="both"/>
        <w:rPr>
          <w:rFonts w:ascii="Times New Roman" w:hAnsi="Times New Roman" w:cs="Times New Roman"/>
          <w:sz w:val="24"/>
          <w:szCs w:val="24"/>
          <w:lang w:val="uk-UA"/>
        </w:rPr>
      </w:pPr>
      <w:r w:rsidRPr="00B96085">
        <w:rPr>
          <w:rFonts w:ascii="Times New Roman" w:eastAsia="Times New Roman" w:hAnsi="Times New Roman" w:cs="Times New Roman"/>
          <w:sz w:val="24"/>
          <w:szCs w:val="24"/>
          <w:lang w:val="uk-UA" w:eastAsia="ru-RU"/>
        </w:rPr>
        <w:t>Начальник фінансового управління</w:t>
      </w:r>
      <w:r w:rsidRPr="00B96085">
        <w:rPr>
          <w:rFonts w:ascii="Times New Roman" w:eastAsia="Times New Roman" w:hAnsi="Times New Roman" w:cs="Times New Roman"/>
          <w:sz w:val="24"/>
          <w:szCs w:val="24"/>
          <w:lang w:eastAsia="ru-RU"/>
        </w:rPr>
        <w:t>                                      </w:t>
      </w:r>
      <w:r w:rsidRPr="00B96085">
        <w:rPr>
          <w:rFonts w:ascii="Times New Roman" w:eastAsia="Times New Roman" w:hAnsi="Times New Roman" w:cs="Times New Roman"/>
          <w:sz w:val="24"/>
          <w:szCs w:val="24"/>
          <w:lang w:val="uk-UA" w:eastAsia="ru-RU"/>
        </w:rPr>
        <w:t>Тетяна АБЗАЛОВА</w:t>
      </w:r>
    </w:p>
    <w:p w14:paraId="04649D08" w14:textId="77777777" w:rsidR="00CF1290" w:rsidRPr="00B96085" w:rsidRDefault="00CF1290" w:rsidP="00CF1290">
      <w:pPr>
        <w:spacing w:after="0" w:line="240" w:lineRule="auto"/>
        <w:rPr>
          <w:rFonts w:ascii="Times New Roman" w:eastAsia="Times New Roman" w:hAnsi="Times New Roman" w:cs="Times New Roman"/>
          <w:color w:val="FF0000"/>
          <w:sz w:val="24"/>
          <w:szCs w:val="24"/>
          <w:lang w:val="uk-UA" w:eastAsia="ru-RU"/>
        </w:rPr>
      </w:pPr>
      <w:r w:rsidRPr="00B96085">
        <w:rPr>
          <w:rFonts w:ascii="Times New Roman" w:eastAsia="Times New Roman" w:hAnsi="Times New Roman" w:cs="Times New Roman"/>
          <w:color w:val="FF0000"/>
          <w:sz w:val="24"/>
          <w:szCs w:val="24"/>
          <w:lang w:val="uk-UA" w:eastAsia="ru-RU"/>
        </w:rPr>
        <w:tab/>
      </w:r>
    </w:p>
    <w:p w14:paraId="3F59006E" w14:textId="77777777" w:rsidR="0045284F" w:rsidRDefault="0045284F" w:rsidP="00515F55">
      <w:pPr>
        <w:spacing w:after="0" w:line="240" w:lineRule="auto"/>
        <w:jc w:val="both"/>
        <w:rPr>
          <w:rFonts w:ascii="Times New Roman" w:hAnsi="Times New Roman" w:cs="Times New Roman"/>
          <w:sz w:val="24"/>
          <w:szCs w:val="24"/>
          <w:lang w:val="uk-UA"/>
        </w:rPr>
      </w:pPr>
    </w:p>
    <w:p w14:paraId="54E1F589" w14:textId="77777777" w:rsidR="00464F30" w:rsidRDefault="00464F30" w:rsidP="00515F55">
      <w:pPr>
        <w:spacing w:after="0" w:line="240" w:lineRule="auto"/>
        <w:jc w:val="both"/>
        <w:rPr>
          <w:rFonts w:ascii="Times New Roman" w:hAnsi="Times New Roman" w:cs="Times New Roman"/>
          <w:sz w:val="24"/>
          <w:szCs w:val="24"/>
          <w:lang w:val="uk-UA"/>
        </w:rPr>
      </w:pPr>
    </w:p>
    <w:sectPr w:rsidR="00464F30" w:rsidSect="00364C03">
      <w:headerReference w:type="default" r:id="rId10"/>
      <w:pgSz w:w="11906" w:h="16838"/>
      <w:pgMar w:top="289" w:right="567"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A52619" w14:textId="77777777" w:rsidR="00683453" w:rsidRDefault="00683453" w:rsidP="0015280D">
      <w:pPr>
        <w:spacing w:after="0" w:line="240" w:lineRule="auto"/>
      </w:pPr>
      <w:r>
        <w:separator/>
      </w:r>
    </w:p>
  </w:endnote>
  <w:endnote w:type="continuationSeparator" w:id="0">
    <w:p w14:paraId="4E3DF4DF" w14:textId="77777777" w:rsidR="00683453" w:rsidRDefault="00683453" w:rsidP="001528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D1A0D4" w14:textId="77777777" w:rsidR="00683453" w:rsidRDefault="00683453" w:rsidP="0015280D">
      <w:pPr>
        <w:spacing w:after="0" w:line="240" w:lineRule="auto"/>
      </w:pPr>
      <w:r>
        <w:separator/>
      </w:r>
    </w:p>
  </w:footnote>
  <w:footnote w:type="continuationSeparator" w:id="0">
    <w:p w14:paraId="34941703" w14:textId="77777777" w:rsidR="00683453" w:rsidRDefault="00683453" w:rsidP="001528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21DFB5" w14:textId="77777777" w:rsidR="0074325C" w:rsidRDefault="0074325C" w:rsidP="0015280D">
    <w:pPr>
      <w:pStyle w:val="ac"/>
      <w:tabs>
        <w:tab w:val="clear" w:pos="4153"/>
        <w:tab w:val="clear" w:pos="8306"/>
        <w:tab w:val="left" w:pos="334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85EC8"/>
    <w:multiLevelType w:val="hybridMultilevel"/>
    <w:tmpl w:val="7E6C745A"/>
    <w:lvl w:ilvl="0" w:tplc="3E301C76">
      <w:start w:val="1"/>
      <w:numFmt w:val="decimal"/>
      <w:lvlText w:val="%1."/>
      <w:lvlJc w:val="left"/>
      <w:pPr>
        <w:ind w:left="1377" w:hanging="81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02563FAB"/>
    <w:multiLevelType w:val="multilevel"/>
    <w:tmpl w:val="7F7C5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3201FF7"/>
    <w:multiLevelType w:val="hybridMultilevel"/>
    <w:tmpl w:val="B3A2F0BC"/>
    <w:lvl w:ilvl="0" w:tplc="8594DE52">
      <w:numFmt w:val="bullet"/>
      <w:lvlText w:val="-"/>
      <w:lvlJc w:val="left"/>
      <w:pPr>
        <w:ind w:left="1068" w:hanging="360"/>
      </w:pPr>
      <w:rPr>
        <w:rFonts w:ascii="Times New Roman" w:eastAsia="MS Mincho"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3">
    <w:nsid w:val="0475379A"/>
    <w:multiLevelType w:val="hybridMultilevel"/>
    <w:tmpl w:val="75C8F0EE"/>
    <w:lvl w:ilvl="0" w:tplc="8C30B142">
      <w:start w:val="1"/>
      <w:numFmt w:val="bullet"/>
      <w:lvlText w:val=""/>
      <w:lvlJc w:val="left"/>
      <w:pPr>
        <w:ind w:left="786" w:hanging="360"/>
      </w:pPr>
      <w:rPr>
        <w:rFonts w:ascii="Symbol" w:hAnsi="Symbol"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4">
    <w:nsid w:val="051409B8"/>
    <w:multiLevelType w:val="hybridMultilevel"/>
    <w:tmpl w:val="29FE4102"/>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06F81467"/>
    <w:multiLevelType w:val="hybridMultilevel"/>
    <w:tmpl w:val="D27ED78C"/>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08F148B4"/>
    <w:multiLevelType w:val="hybridMultilevel"/>
    <w:tmpl w:val="92A8C2CE"/>
    <w:lvl w:ilvl="0" w:tplc="DC541C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0A1D34F3"/>
    <w:multiLevelType w:val="multilevel"/>
    <w:tmpl w:val="0FD6DEE8"/>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nsid w:val="108628A4"/>
    <w:multiLevelType w:val="hybridMultilevel"/>
    <w:tmpl w:val="13449AB6"/>
    <w:lvl w:ilvl="0" w:tplc="F28EC7AC">
      <w:start w:val="1"/>
      <w:numFmt w:val="decimal"/>
      <w:lvlText w:val="%1."/>
      <w:lvlJc w:val="left"/>
      <w:pPr>
        <w:ind w:left="1497" w:hanging="93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9">
    <w:nsid w:val="10B47DB2"/>
    <w:multiLevelType w:val="hybridMultilevel"/>
    <w:tmpl w:val="B852A70A"/>
    <w:lvl w:ilvl="0" w:tplc="CBDA0802">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nsid w:val="15087C9B"/>
    <w:multiLevelType w:val="hybridMultilevel"/>
    <w:tmpl w:val="573C0A92"/>
    <w:lvl w:ilvl="0" w:tplc="04220001">
      <w:start w:val="1"/>
      <w:numFmt w:val="bullet"/>
      <w:lvlText w:val=""/>
      <w:lvlJc w:val="left"/>
      <w:pPr>
        <w:ind w:left="1429" w:hanging="360"/>
      </w:pPr>
      <w:rPr>
        <w:rFonts w:ascii="Symbol" w:hAnsi="Symbol" w:hint="default"/>
      </w:rPr>
    </w:lvl>
    <w:lvl w:ilvl="1" w:tplc="25EC1F46">
      <w:numFmt w:val="bullet"/>
      <w:lvlText w:val="-"/>
      <w:lvlJc w:val="left"/>
      <w:pPr>
        <w:tabs>
          <w:tab w:val="num" w:pos="786"/>
        </w:tabs>
        <w:ind w:left="786" w:hanging="360"/>
      </w:pPr>
      <w:rPr>
        <w:rFonts w:ascii="Times New Roman" w:eastAsia="Times New Roman" w:hAnsi="Times New Roman" w:cs="Times New Roman" w:hint="default"/>
      </w:rPr>
    </w:lvl>
    <w:lvl w:ilvl="2" w:tplc="04220001">
      <w:start w:val="1"/>
      <w:numFmt w:val="bullet"/>
      <w:lvlText w:val=""/>
      <w:lvlJc w:val="left"/>
      <w:pPr>
        <w:tabs>
          <w:tab w:val="num" w:pos="1620"/>
        </w:tabs>
        <w:ind w:left="1620"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8A3586F"/>
    <w:multiLevelType w:val="hybridMultilevel"/>
    <w:tmpl w:val="9DB0EDEA"/>
    <w:lvl w:ilvl="0" w:tplc="90F20882">
      <w:start w:val="1"/>
      <w:numFmt w:val="decimal"/>
      <w:lvlText w:val="%1."/>
      <w:lvlJc w:val="left"/>
      <w:pPr>
        <w:ind w:left="1497" w:hanging="93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
    <w:nsid w:val="1B7E6AF0"/>
    <w:multiLevelType w:val="multilevel"/>
    <w:tmpl w:val="086A4B7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bullet"/>
      <w:lvlText w:val="-"/>
      <w:lvlJc w:val="left"/>
      <w:pPr>
        <w:ind w:left="1440" w:hanging="360"/>
      </w:pPr>
      <w:rPr>
        <w:rFonts w:ascii="Times New Roman" w:eastAsia="Calibri"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BE60AC0"/>
    <w:multiLevelType w:val="hybridMultilevel"/>
    <w:tmpl w:val="2520CA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C03559D"/>
    <w:multiLevelType w:val="multilevel"/>
    <w:tmpl w:val="3D8EDB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1CAF2ECD"/>
    <w:multiLevelType w:val="hybridMultilevel"/>
    <w:tmpl w:val="E07ED502"/>
    <w:lvl w:ilvl="0" w:tplc="A6F6CA98">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6">
    <w:nsid w:val="236C20F5"/>
    <w:multiLevelType w:val="hybridMultilevel"/>
    <w:tmpl w:val="BC0228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12CA6"/>
    <w:multiLevelType w:val="hybridMultilevel"/>
    <w:tmpl w:val="9F98FC6E"/>
    <w:lvl w:ilvl="0" w:tplc="DDC2099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25A01DA3"/>
    <w:multiLevelType w:val="hybridMultilevel"/>
    <w:tmpl w:val="1D0CBD1A"/>
    <w:lvl w:ilvl="0" w:tplc="D272FE08">
      <w:start w:val="24"/>
      <w:numFmt w:val="bullet"/>
      <w:lvlText w:val="-"/>
      <w:lvlJc w:val="left"/>
      <w:pPr>
        <w:ind w:left="900" w:hanging="360"/>
      </w:pPr>
      <w:rPr>
        <w:rFonts w:ascii="Times New Roman" w:eastAsiaTheme="minorHAnsi"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nsid w:val="282D78A0"/>
    <w:multiLevelType w:val="multilevel"/>
    <w:tmpl w:val="DF82389A"/>
    <w:lvl w:ilvl="0">
      <w:start w:val="1"/>
      <w:numFmt w:val="decimal"/>
      <w:lvlText w:val="%1."/>
      <w:lvlJc w:val="left"/>
      <w:pPr>
        <w:ind w:left="1110" w:hanging="1110"/>
      </w:pPr>
      <w:rPr>
        <w:rFonts w:hint="default"/>
      </w:rPr>
    </w:lvl>
    <w:lvl w:ilvl="1">
      <w:start w:val="1"/>
      <w:numFmt w:val="decimal"/>
      <w:lvlText w:val="%1.%2."/>
      <w:lvlJc w:val="left"/>
      <w:pPr>
        <w:ind w:left="1677" w:hanging="1110"/>
      </w:pPr>
      <w:rPr>
        <w:rFonts w:hint="default"/>
      </w:rPr>
    </w:lvl>
    <w:lvl w:ilvl="2">
      <w:start w:val="1"/>
      <w:numFmt w:val="decimal"/>
      <w:lvlText w:val="%1.%2.%3."/>
      <w:lvlJc w:val="left"/>
      <w:pPr>
        <w:ind w:left="2244" w:hanging="1110"/>
      </w:pPr>
      <w:rPr>
        <w:rFonts w:hint="default"/>
      </w:rPr>
    </w:lvl>
    <w:lvl w:ilvl="3">
      <w:start w:val="1"/>
      <w:numFmt w:val="decimal"/>
      <w:lvlText w:val="%1.%2.%3.%4."/>
      <w:lvlJc w:val="left"/>
      <w:pPr>
        <w:ind w:left="2811" w:hanging="1110"/>
      </w:pPr>
      <w:rPr>
        <w:rFonts w:hint="default"/>
      </w:rPr>
    </w:lvl>
    <w:lvl w:ilvl="4">
      <w:start w:val="1"/>
      <w:numFmt w:val="decimal"/>
      <w:lvlText w:val="%1.%2.%3.%4.%5."/>
      <w:lvlJc w:val="left"/>
      <w:pPr>
        <w:ind w:left="3378" w:hanging="1110"/>
      </w:pPr>
      <w:rPr>
        <w:rFonts w:hint="default"/>
      </w:rPr>
    </w:lvl>
    <w:lvl w:ilvl="5">
      <w:start w:val="1"/>
      <w:numFmt w:val="decimal"/>
      <w:lvlText w:val="%1.%2.%3.%4.%5.%6."/>
      <w:lvlJc w:val="left"/>
      <w:pPr>
        <w:ind w:left="3945" w:hanging="111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2946216E"/>
    <w:multiLevelType w:val="hybridMultilevel"/>
    <w:tmpl w:val="4D4A7AE2"/>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nsid w:val="2E9D78A9"/>
    <w:multiLevelType w:val="hybridMultilevel"/>
    <w:tmpl w:val="7CC6292E"/>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3C3D374B"/>
    <w:multiLevelType w:val="hybridMultilevel"/>
    <w:tmpl w:val="BA2805FA"/>
    <w:lvl w:ilvl="0" w:tplc="5418B41A">
      <w:start w:val="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3">
    <w:nsid w:val="3DA10DF1"/>
    <w:multiLevelType w:val="multilevel"/>
    <w:tmpl w:val="0930CD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43C764FF"/>
    <w:multiLevelType w:val="multilevel"/>
    <w:tmpl w:val="8F263A4A"/>
    <w:lvl w:ilvl="0">
      <w:start w:val="1"/>
      <w:numFmt w:val="decimal"/>
      <w:lvlText w:val="%1."/>
      <w:lvlJc w:val="left"/>
      <w:pPr>
        <w:ind w:left="360" w:hanging="360"/>
      </w:pPr>
      <w:rPr>
        <w:rFonts w:hint="default"/>
        <w:color w:val="000000"/>
      </w:rPr>
    </w:lvl>
    <w:lvl w:ilvl="1">
      <w:start w:val="1"/>
      <w:numFmt w:val="decimal"/>
      <w:lvlText w:val="%1.%2."/>
      <w:lvlJc w:val="left"/>
      <w:pPr>
        <w:ind w:left="928" w:hanging="36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25">
    <w:nsid w:val="4BAE07AD"/>
    <w:multiLevelType w:val="hybridMultilevel"/>
    <w:tmpl w:val="4BE059FA"/>
    <w:lvl w:ilvl="0" w:tplc="B0B0C732">
      <w:start w:val="1"/>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4C273E64"/>
    <w:multiLevelType w:val="multilevel"/>
    <w:tmpl w:val="8F263A4A"/>
    <w:lvl w:ilvl="0">
      <w:start w:val="1"/>
      <w:numFmt w:val="decimal"/>
      <w:lvlText w:val="%1."/>
      <w:lvlJc w:val="left"/>
      <w:pPr>
        <w:ind w:left="360" w:hanging="360"/>
      </w:pPr>
      <w:rPr>
        <w:rFonts w:hint="default"/>
        <w:color w:val="000000"/>
      </w:rPr>
    </w:lvl>
    <w:lvl w:ilvl="1">
      <w:start w:val="1"/>
      <w:numFmt w:val="decimal"/>
      <w:lvlText w:val="%1.%2."/>
      <w:lvlJc w:val="left"/>
      <w:pPr>
        <w:ind w:left="928" w:hanging="36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27">
    <w:nsid w:val="525D7533"/>
    <w:multiLevelType w:val="hybridMultilevel"/>
    <w:tmpl w:val="DF7AF530"/>
    <w:lvl w:ilvl="0" w:tplc="AD28734E">
      <w:numFmt w:val="bullet"/>
      <w:lvlText w:val="-"/>
      <w:lvlJc w:val="left"/>
      <w:pPr>
        <w:ind w:left="2628"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nsid w:val="537D2C1B"/>
    <w:multiLevelType w:val="hybridMultilevel"/>
    <w:tmpl w:val="51A0CF52"/>
    <w:lvl w:ilvl="0" w:tplc="890062A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9">
    <w:nsid w:val="54B03440"/>
    <w:multiLevelType w:val="hybridMultilevel"/>
    <w:tmpl w:val="7902DDE2"/>
    <w:lvl w:ilvl="0" w:tplc="FD2C0D1E">
      <w:start w:val="1"/>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5CA6017"/>
    <w:multiLevelType w:val="hybridMultilevel"/>
    <w:tmpl w:val="49468686"/>
    <w:lvl w:ilvl="0" w:tplc="8C30B142">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578A1801"/>
    <w:multiLevelType w:val="hybridMultilevel"/>
    <w:tmpl w:val="56C8B3D4"/>
    <w:lvl w:ilvl="0" w:tplc="A620A09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5AF8335C"/>
    <w:multiLevelType w:val="hybridMultilevel"/>
    <w:tmpl w:val="0D82A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BBB6FA9"/>
    <w:multiLevelType w:val="hybridMultilevel"/>
    <w:tmpl w:val="4BB6F758"/>
    <w:lvl w:ilvl="0" w:tplc="9CB8C720">
      <w:start w:val="1"/>
      <w:numFmt w:val="decimal"/>
      <w:lvlText w:val="%1."/>
      <w:lvlJc w:val="left"/>
      <w:pPr>
        <w:ind w:left="3054"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C770A75"/>
    <w:multiLevelType w:val="multilevel"/>
    <w:tmpl w:val="66321C68"/>
    <w:lvl w:ilvl="0">
      <w:start w:val="1"/>
      <w:numFmt w:val="decimal"/>
      <w:lvlText w:val="%1."/>
      <w:lvlJc w:val="left"/>
      <w:pPr>
        <w:ind w:left="780" w:hanging="360"/>
      </w:pPr>
      <w:rPr>
        <w:rFonts w:hint="default"/>
      </w:rPr>
    </w:lvl>
    <w:lvl w:ilvl="1">
      <w:start w:val="1"/>
      <w:numFmt w:val="decimal"/>
      <w:isLgl/>
      <w:lvlText w:val="%1.%2"/>
      <w:lvlJc w:val="left"/>
      <w:pPr>
        <w:ind w:left="825" w:hanging="405"/>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35">
    <w:nsid w:val="63841321"/>
    <w:multiLevelType w:val="multilevel"/>
    <w:tmpl w:val="19A42EEA"/>
    <w:lvl w:ilvl="0">
      <w:start w:val="3"/>
      <w:numFmt w:val="decimal"/>
      <w:lvlText w:val="%1."/>
      <w:lvlJc w:val="left"/>
      <w:pPr>
        <w:ind w:left="107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64E62748"/>
    <w:multiLevelType w:val="multilevel"/>
    <w:tmpl w:val="EEDC308C"/>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88912CA"/>
    <w:multiLevelType w:val="hybridMultilevel"/>
    <w:tmpl w:val="2092C870"/>
    <w:lvl w:ilvl="0" w:tplc="A756FD5A">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nsid w:val="6A813455"/>
    <w:multiLevelType w:val="multilevel"/>
    <w:tmpl w:val="728A89FC"/>
    <w:lvl w:ilvl="0">
      <w:start w:val="1"/>
      <w:numFmt w:val="decimal"/>
      <w:lvlText w:val="%1."/>
      <w:lvlJc w:val="left"/>
      <w:pPr>
        <w:ind w:left="1377" w:hanging="81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9">
    <w:nsid w:val="6C8C046A"/>
    <w:multiLevelType w:val="multilevel"/>
    <w:tmpl w:val="FD34489C"/>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0">
    <w:nsid w:val="6D192D33"/>
    <w:multiLevelType w:val="hybridMultilevel"/>
    <w:tmpl w:val="58981F90"/>
    <w:lvl w:ilvl="0" w:tplc="264A3C8C">
      <w:numFmt w:val="bullet"/>
      <w:lvlText w:val="-"/>
      <w:lvlJc w:val="left"/>
      <w:pPr>
        <w:ind w:left="1070" w:hanging="360"/>
      </w:pPr>
      <w:rPr>
        <w:rFonts w:ascii="Calibri" w:eastAsiaTheme="minorHAnsi" w:hAnsi="Calibri" w:cstheme="minorBidi" w:hint="default"/>
        <w:b/>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1EA632A"/>
    <w:multiLevelType w:val="hybridMultilevel"/>
    <w:tmpl w:val="D97CF1E0"/>
    <w:lvl w:ilvl="0" w:tplc="5DC6D32C">
      <w:start w:val="1"/>
      <w:numFmt w:val="decimal"/>
      <w:lvlText w:val="%1."/>
      <w:lvlJc w:val="left"/>
      <w:pPr>
        <w:ind w:left="1281" w:hanging="85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2">
    <w:nsid w:val="786936CF"/>
    <w:multiLevelType w:val="hybridMultilevel"/>
    <w:tmpl w:val="354C3488"/>
    <w:lvl w:ilvl="0" w:tplc="4F82C384">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6"/>
  </w:num>
  <w:num w:numId="2">
    <w:abstractNumId w:val="0"/>
  </w:num>
  <w:num w:numId="3">
    <w:abstractNumId w:val="7"/>
  </w:num>
  <w:num w:numId="4">
    <w:abstractNumId w:val="11"/>
  </w:num>
  <w:num w:numId="5">
    <w:abstractNumId w:val="8"/>
  </w:num>
  <w:num w:numId="6">
    <w:abstractNumId w:val="41"/>
  </w:num>
  <w:num w:numId="7">
    <w:abstractNumId w:val="27"/>
  </w:num>
  <w:num w:numId="8">
    <w:abstractNumId w:val="13"/>
  </w:num>
  <w:num w:numId="9">
    <w:abstractNumId w:val="33"/>
  </w:num>
  <w:num w:numId="10">
    <w:abstractNumId w:val="32"/>
  </w:num>
  <w:num w:numId="11">
    <w:abstractNumId w:val="22"/>
  </w:num>
  <w:num w:numId="12">
    <w:abstractNumId w:val="34"/>
  </w:num>
  <w:num w:numId="13">
    <w:abstractNumId w:val="25"/>
  </w:num>
  <w:num w:numId="14">
    <w:abstractNumId w:val="35"/>
  </w:num>
  <w:num w:numId="15">
    <w:abstractNumId w:val="38"/>
  </w:num>
  <w:num w:numId="16">
    <w:abstractNumId w:val="23"/>
  </w:num>
  <w:num w:numId="17">
    <w:abstractNumId w:val="14"/>
  </w:num>
  <w:num w:numId="18">
    <w:abstractNumId w:val="1"/>
  </w:num>
  <w:num w:numId="19">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num>
  <w:num w:numId="21">
    <w:abstractNumId w:val="20"/>
  </w:num>
  <w:num w:numId="22">
    <w:abstractNumId w:val="21"/>
  </w:num>
  <w:num w:numId="23">
    <w:abstractNumId w:val="3"/>
  </w:num>
  <w:num w:numId="24">
    <w:abstractNumId w:val="30"/>
  </w:num>
  <w:num w:numId="25">
    <w:abstractNumId w:val="2"/>
  </w:num>
  <w:num w:numId="26">
    <w:abstractNumId w:val="4"/>
  </w:num>
  <w:num w:numId="27">
    <w:abstractNumId w:val="39"/>
  </w:num>
  <w:num w:numId="28">
    <w:abstractNumId w:val="12"/>
  </w:num>
  <w:num w:numId="29">
    <w:abstractNumId w:val="15"/>
  </w:num>
  <w:num w:numId="30">
    <w:abstractNumId w:val="28"/>
  </w:num>
  <w:num w:numId="31">
    <w:abstractNumId w:val="9"/>
  </w:num>
  <w:num w:numId="32">
    <w:abstractNumId w:val="18"/>
  </w:num>
  <w:num w:numId="33">
    <w:abstractNumId w:val="16"/>
  </w:num>
  <w:num w:numId="34">
    <w:abstractNumId w:val="17"/>
  </w:num>
  <w:num w:numId="35">
    <w:abstractNumId w:val="24"/>
  </w:num>
  <w:num w:numId="36">
    <w:abstractNumId w:val="42"/>
  </w:num>
  <w:num w:numId="37">
    <w:abstractNumId w:val="29"/>
  </w:num>
  <w:num w:numId="38">
    <w:abstractNumId w:val="5"/>
  </w:num>
  <w:num w:numId="39">
    <w:abstractNumId w:val="40"/>
  </w:num>
  <w:num w:numId="40">
    <w:abstractNumId w:val="31"/>
  </w:num>
  <w:num w:numId="41">
    <w:abstractNumId w:val="19"/>
  </w:num>
  <w:num w:numId="42">
    <w:abstractNumId w:val="26"/>
  </w:num>
  <w:num w:numId="4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7C6"/>
    <w:rsid w:val="00000A5C"/>
    <w:rsid w:val="00001971"/>
    <w:rsid w:val="00001D1D"/>
    <w:rsid w:val="000031B5"/>
    <w:rsid w:val="00004927"/>
    <w:rsid w:val="00007519"/>
    <w:rsid w:val="000137CB"/>
    <w:rsid w:val="00013800"/>
    <w:rsid w:val="00021135"/>
    <w:rsid w:val="00021F96"/>
    <w:rsid w:val="00021FFF"/>
    <w:rsid w:val="00022B0B"/>
    <w:rsid w:val="00027FCB"/>
    <w:rsid w:val="00030799"/>
    <w:rsid w:val="000332CA"/>
    <w:rsid w:val="0003353D"/>
    <w:rsid w:val="00037E6E"/>
    <w:rsid w:val="00042ABD"/>
    <w:rsid w:val="00051505"/>
    <w:rsid w:val="000521B8"/>
    <w:rsid w:val="00052453"/>
    <w:rsid w:val="00052A46"/>
    <w:rsid w:val="00053424"/>
    <w:rsid w:val="00055864"/>
    <w:rsid w:val="000572D6"/>
    <w:rsid w:val="000607D4"/>
    <w:rsid w:val="00063E7A"/>
    <w:rsid w:val="00064A82"/>
    <w:rsid w:val="00064EB3"/>
    <w:rsid w:val="00070E7C"/>
    <w:rsid w:val="00071FB6"/>
    <w:rsid w:val="00075486"/>
    <w:rsid w:val="00077CFF"/>
    <w:rsid w:val="00083D8E"/>
    <w:rsid w:val="00084806"/>
    <w:rsid w:val="00087701"/>
    <w:rsid w:val="00092E95"/>
    <w:rsid w:val="00093C0C"/>
    <w:rsid w:val="0009476A"/>
    <w:rsid w:val="00095786"/>
    <w:rsid w:val="000A098D"/>
    <w:rsid w:val="000A438C"/>
    <w:rsid w:val="000A512F"/>
    <w:rsid w:val="000A562C"/>
    <w:rsid w:val="000A7D26"/>
    <w:rsid w:val="000B0A35"/>
    <w:rsid w:val="000B25A0"/>
    <w:rsid w:val="000B396B"/>
    <w:rsid w:val="000B5170"/>
    <w:rsid w:val="000B547C"/>
    <w:rsid w:val="000B62EE"/>
    <w:rsid w:val="000C0747"/>
    <w:rsid w:val="000C12B0"/>
    <w:rsid w:val="000C400C"/>
    <w:rsid w:val="000C679B"/>
    <w:rsid w:val="000C72E7"/>
    <w:rsid w:val="000D0083"/>
    <w:rsid w:val="000D128A"/>
    <w:rsid w:val="000D29E7"/>
    <w:rsid w:val="000D335A"/>
    <w:rsid w:val="000D6E1F"/>
    <w:rsid w:val="000E2E21"/>
    <w:rsid w:val="000E5B67"/>
    <w:rsid w:val="000F3388"/>
    <w:rsid w:val="000F6E61"/>
    <w:rsid w:val="0010266C"/>
    <w:rsid w:val="001036F6"/>
    <w:rsid w:val="0010387D"/>
    <w:rsid w:val="00110FA1"/>
    <w:rsid w:val="0011553E"/>
    <w:rsid w:val="00115EF7"/>
    <w:rsid w:val="00122691"/>
    <w:rsid w:val="001247AF"/>
    <w:rsid w:val="00125452"/>
    <w:rsid w:val="00132601"/>
    <w:rsid w:val="00133B31"/>
    <w:rsid w:val="00133C5C"/>
    <w:rsid w:val="0013448D"/>
    <w:rsid w:val="0013776E"/>
    <w:rsid w:val="00137AA5"/>
    <w:rsid w:val="00140676"/>
    <w:rsid w:val="00140724"/>
    <w:rsid w:val="0014436A"/>
    <w:rsid w:val="00144FBF"/>
    <w:rsid w:val="0014737F"/>
    <w:rsid w:val="001474C9"/>
    <w:rsid w:val="00151F5D"/>
    <w:rsid w:val="0015280D"/>
    <w:rsid w:val="00155E6E"/>
    <w:rsid w:val="001563C5"/>
    <w:rsid w:val="00156A7F"/>
    <w:rsid w:val="001574C9"/>
    <w:rsid w:val="001619BD"/>
    <w:rsid w:val="001626A7"/>
    <w:rsid w:val="00164D9B"/>
    <w:rsid w:val="00165C79"/>
    <w:rsid w:val="00177925"/>
    <w:rsid w:val="00181DF8"/>
    <w:rsid w:val="001827BF"/>
    <w:rsid w:val="00186153"/>
    <w:rsid w:val="00186899"/>
    <w:rsid w:val="001878BF"/>
    <w:rsid w:val="00190BA0"/>
    <w:rsid w:val="001A0E4B"/>
    <w:rsid w:val="001A19A6"/>
    <w:rsid w:val="001A2A87"/>
    <w:rsid w:val="001A5132"/>
    <w:rsid w:val="001B00E3"/>
    <w:rsid w:val="001B1AB5"/>
    <w:rsid w:val="001B6386"/>
    <w:rsid w:val="001B7DF9"/>
    <w:rsid w:val="001C04AA"/>
    <w:rsid w:val="001C0CE7"/>
    <w:rsid w:val="001C4958"/>
    <w:rsid w:val="001C5B4D"/>
    <w:rsid w:val="001D1630"/>
    <w:rsid w:val="001D1A6B"/>
    <w:rsid w:val="001D25B6"/>
    <w:rsid w:val="001D3DAC"/>
    <w:rsid w:val="001E49DF"/>
    <w:rsid w:val="001E4A3C"/>
    <w:rsid w:val="001E596B"/>
    <w:rsid w:val="001E7ED7"/>
    <w:rsid w:val="001F247F"/>
    <w:rsid w:val="0020571A"/>
    <w:rsid w:val="00213812"/>
    <w:rsid w:val="00220067"/>
    <w:rsid w:val="00230147"/>
    <w:rsid w:val="00232905"/>
    <w:rsid w:val="002349DE"/>
    <w:rsid w:val="00236E83"/>
    <w:rsid w:val="0024059B"/>
    <w:rsid w:val="00241343"/>
    <w:rsid w:val="00242BCF"/>
    <w:rsid w:val="002435C8"/>
    <w:rsid w:val="00245A69"/>
    <w:rsid w:val="00253A99"/>
    <w:rsid w:val="00255146"/>
    <w:rsid w:val="00255E38"/>
    <w:rsid w:val="00267A82"/>
    <w:rsid w:val="00270A90"/>
    <w:rsid w:val="002758DD"/>
    <w:rsid w:val="00275BE2"/>
    <w:rsid w:val="00275E9D"/>
    <w:rsid w:val="00276936"/>
    <w:rsid w:val="00277AB4"/>
    <w:rsid w:val="002875AC"/>
    <w:rsid w:val="00294DA3"/>
    <w:rsid w:val="00297D44"/>
    <w:rsid w:val="002A06D3"/>
    <w:rsid w:val="002A0D5D"/>
    <w:rsid w:val="002A13ED"/>
    <w:rsid w:val="002B2B34"/>
    <w:rsid w:val="002B3A55"/>
    <w:rsid w:val="002B550C"/>
    <w:rsid w:val="002B7764"/>
    <w:rsid w:val="002B7C7B"/>
    <w:rsid w:val="002C0593"/>
    <w:rsid w:val="002C3075"/>
    <w:rsid w:val="002D495B"/>
    <w:rsid w:val="002D567C"/>
    <w:rsid w:val="002E104B"/>
    <w:rsid w:val="002E34D5"/>
    <w:rsid w:val="002E3D79"/>
    <w:rsid w:val="002F3CA0"/>
    <w:rsid w:val="002F53CA"/>
    <w:rsid w:val="002F5B86"/>
    <w:rsid w:val="00301482"/>
    <w:rsid w:val="00301839"/>
    <w:rsid w:val="003071E4"/>
    <w:rsid w:val="00310E57"/>
    <w:rsid w:val="003117C8"/>
    <w:rsid w:val="00312698"/>
    <w:rsid w:val="00312AB4"/>
    <w:rsid w:val="003167D7"/>
    <w:rsid w:val="00320355"/>
    <w:rsid w:val="003215FA"/>
    <w:rsid w:val="003237FC"/>
    <w:rsid w:val="00327381"/>
    <w:rsid w:val="003322D7"/>
    <w:rsid w:val="00334E2E"/>
    <w:rsid w:val="0033650F"/>
    <w:rsid w:val="00337264"/>
    <w:rsid w:val="00344217"/>
    <w:rsid w:val="00346888"/>
    <w:rsid w:val="00346B7D"/>
    <w:rsid w:val="00347F08"/>
    <w:rsid w:val="00353216"/>
    <w:rsid w:val="00354779"/>
    <w:rsid w:val="00354C30"/>
    <w:rsid w:val="0035715A"/>
    <w:rsid w:val="003629CF"/>
    <w:rsid w:val="003631F7"/>
    <w:rsid w:val="00364C03"/>
    <w:rsid w:val="00366B35"/>
    <w:rsid w:val="00370415"/>
    <w:rsid w:val="00372671"/>
    <w:rsid w:val="003746A5"/>
    <w:rsid w:val="00375ECE"/>
    <w:rsid w:val="00381E1A"/>
    <w:rsid w:val="0038431C"/>
    <w:rsid w:val="003876A7"/>
    <w:rsid w:val="003940E8"/>
    <w:rsid w:val="003A70C2"/>
    <w:rsid w:val="003C1F58"/>
    <w:rsid w:val="003C4211"/>
    <w:rsid w:val="003D0FCB"/>
    <w:rsid w:val="003D166E"/>
    <w:rsid w:val="003D3C59"/>
    <w:rsid w:val="003D3F79"/>
    <w:rsid w:val="003D4DBD"/>
    <w:rsid w:val="003D62B6"/>
    <w:rsid w:val="003E236B"/>
    <w:rsid w:val="003E7F54"/>
    <w:rsid w:val="003E7FE4"/>
    <w:rsid w:val="003F102B"/>
    <w:rsid w:val="003F3A42"/>
    <w:rsid w:val="003F4D5C"/>
    <w:rsid w:val="003F7609"/>
    <w:rsid w:val="004005FD"/>
    <w:rsid w:val="00403D4A"/>
    <w:rsid w:val="00405D7E"/>
    <w:rsid w:val="00406704"/>
    <w:rsid w:val="00413686"/>
    <w:rsid w:val="00414B3F"/>
    <w:rsid w:val="0041718F"/>
    <w:rsid w:val="00422C6C"/>
    <w:rsid w:val="0042609B"/>
    <w:rsid w:val="004265C2"/>
    <w:rsid w:val="004304A1"/>
    <w:rsid w:val="00430D4F"/>
    <w:rsid w:val="00431375"/>
    <w:rsid w:val="00444C73"/>
    <w:rsid w:val="004469B9"/>
    <w:rsid w:val="00447741"/>
    <w:rsid w:val="004519F0"/>
    <w:rsid w:val="0045284F"/>
    <w:rsid w:val="00452BF3"/>
    <w:rsid w:val="00457269"/>
    <w:rsid w:val="00464F30"/>
    <w:rsid w:val="004672CA"/>
    <w:rsid w:val="00467A13"/>
    <w:rsid w:val="004705EC"/>
    <w:rsid w:val="00471220"/>
    <w:rsid w:val="004721A0"/>
    <w:rsid w:val="0047689F"/>
    <w:rsid w:val="004772C5"/>
    <w:rsid w:val="00482B1A"/>
    <w:rsid w:val="00484D18"/>
    <w:rsid w:val="004852C4"/>
    <w:rsid w:val="004861D1"/>
    <w:rsid w:val="00490FB3"/>
    <w:rsid w:val="00494A85"/>
    <w:rsid w:val="004953D0"/>
    <w:rsid w:val="00497A16"/>
    <w:rsid w:val="004A0258"/>
    <w:rsid w:val="004A628A"/>
    <w:rsid w:val="004B00ED"/>
    <w:rsid w:val="004B023F"/>
    <w:rsid w:val="004B165A"/>
    <w:rsid w:val="004B18E8"/>
    <w:rsid w:val="004B1935"/>
    <w:rsid w:val="004B25A6"/>
    <w:rsid w:val="004B3596"/>
    <w:rsid w:val="004B4C45"/>
    <w:rsid w:val="004C4022"/>
    <w:rsid w:val="004C5BB5"/>
    <w:rsid w:val="004C6B1D"/>
    <w:rsid w:val="004D015F"/>
    <w:rsid w:val="004D04D5"/>
    <w:rsid w:val="004D1067"/>
    <w:rsid w:val="004D10DA"/>
    <w:rsid w:val="004D25E9"/>
    <w:rsid w:val="004E1852"/>
    <w:rsid w:val="004E76F8"/>
    <w:rsid w:val="004F0DFA"/>
    <w:rsid w:val="004F7856"/>
    <w:rsid w:val="00502794"/>
    <w:rsid w:val="00503EBD"/>
    <w:rsid w:val="00507775"/>
    <w:rsid w:val="00507D9C"/>
    <w:rsid w:val="00510E14"/>
    <w:rsid w:val="00511B60"/>
    <w:rsid w:val="00515F55"/>
    <w:rsid w:val="005213D5"/>
    <w:rsid w:val="00521B8D"/>
    <w:rsid w:val="00521E00"/>
    <w:rsid w:val="00532A3A"/>
    <w:rsid w:val="00540191"/>
    <w:rsid w:val="005409A9"/>
    <w:rsid w:val="00541DD5"/>
    <w:rsid w:val="00546CD0"/>
    <w:rsid w:val="00550D76"/>
    <w:rsid w:val="00550DE3"/>
    <w:rsid w:val="00552499"/>
    <w:rsid w:val="0055331D"/>
    <w:rsid w:val="0055347C"/>
    <w:rsid w:val="005554FA"/>
    <w:rsid w:val="00557EE4"/>
    <w:rsid w:val="00560194"/>
    <w:rsid w:val="005615FB"/>
    <w:rsid w:val="00562D60"/>
    <w:rsid w:val="00563D5A"/>
    <w:rsid w:val="00564A3A"/>
    <w:rsid w:val="00565854"/>
    <w:rsid w:val="00571826"/>
    <w:rsid w:val="00581093"/>
    <w:rsid w:val="00583C89"/>
    <w:rsid w:val="00593999"/>
    <w:rsid w:val="005A1EF1"/>
    <w:rsid w:val="005B2C57"/>
    <w:rsid w:val="005B3287"/>
    <w:rsid w:val="005B4682"/>
    <w:rsid w:val="005B48C6"/>
    <w:rsid w:val="005C3EC9"/>
    <w:rsid w:val="005C41B7"/>
    <w:rsid w:val="005C454E"/>
    <w:rsid w:val="005C47F7"/>
    <w:rsid w:val="005D6D32"/>
    <w:rsid w:val="005E04F9"/>
    <w:rsid w:val="005E08B2"/>
    <w:rsid w:val="005E1DB4"/>
    <w:rsid w:val="005E21FF"/>
    <w:rsid w:val="005E2819"/>
    <w:rsid w:val="005E2C16"/>
    <w:rsid w:val="005E3584"/>
    <w:rsid w:val="005E4D39"/>
    <w:rsid w:val="005E4EF0"/>
    <w:rsid w:val="005E7D18"/>
    <w:rsid w:val="005F2867"/>
    <w:rsid w:val="005F4221"/>
    <w:rsid w:val="005F4D76"/>
    <w:rsid w:val="005F5BB6"/>
    <w:rsid w:val="00605BFD"/>
    <w:rsid w:val="00607581"/>
    <w:rsid w:val="00615BC2"/>
    <w:rsid w:val="0062177E"/>
    <w:rsid w:val="006227C6"/>
    <w:rsid w:val="00623005"/>
    <w:rsid w:val="0063169B"/>
    <w:rsid w:val="00633439"/>
    <w:rsid w:val="00635DC1"/>
    <w:rsid w:val="006372D7"/>
    <w:rsid w:val="00641F0D"/>
    <w:rsid w:val="006422B5"/>
    <w:rsid w:val="006425C8"/>
    <w:rsid w:val="006505BF"/>
    <w:rsid w:val="00657B05"/>
    <w:rsid w:val="00665E71"/>
    <w:rsid w:val="00665FEC"/>
    <w:rsid w:val="00670861"/>
    <w:rsid w:val="00672856"/>
    <w:rsid w:val="0067633D"/>
    <w:rsid w:val="00680AE0"/>
    <w:rsid w:val="00682C41"/>
    <w:rsid w:val="00683453"/>
    <w:rsid w:val="006862BA"/>
    <w:rsid w:val="006878FA"/>
    <w:rsid w:val="00695CF4"/>
    <w:rsid w:val="00697762"/>
    <w:rsid w:val="006A093E"/>
    <w:rsid w:val="006A6F77"/>
    <w:rsid w:val="006B2821"/>
    <w:rsid w:val="006B6D8A"/>
    <w:rsid w:val="006C2584"/>
    <w:rsid w:val="006C76C7"/>
    <w:rsid w:val="006D7F4C"/>
    <w:rsid w:val="006E1A58"/>
    <w:rsid w:val="006E2082"/>
    <w:rsid w:val="006E26FD"/>
    <w:rsid w:val="006E2739"/>
    <w:rsid w:val="006E4551"/>
    <w:rsid w:val="006E5B3F"/>
    <w:rsid w:val="006F066B"/>
    <w:rsid w:val="006F6673"/>
    <w:rsid w:val="00701D44"/>
    <w:rsid w:val="007038AE"/>
    <w:rsid w:val="00703929"/>
    <w:rsid w:val="007045A1"/>
    <w:rsid w:val="00711D8A"/>
    <w:rsid w:val="00711F8B"/>
    <w:rsid w:val="00714202"/>
    <w:rsid w:val="00717660"/>
    <w:rsid w:val="00717BF0"/>
    <w:rsid w:val="0072216C"/>
    <w:rsid w:val="00722C8B"/>
    <w:rsid w:val="00723470"/>
    <w:rsid w:val="00724D38"/>
    <w:rsid w:val="007252C6"/>
    <w:rsid w:val="007277BB"/>
    <w:rsid w:val="007339F8"/>
    <w:rsid w:val="007354C5"/>
    <w:rsid w:val="00736661"/>
    <w:rsid w:val="00736C63"/>
    <w:rsid w:val="0074025C"/>
    <w:rsid w:val="007405A4"/>
    <w:rsid w:val="00741BA6"/>
    <w:rsid w:val="007425D1"/>
    <w:rsid w:val="0074325C"/>
    <w:rsid w:val="00743627"/>
    <w:rsid w:val="00743CBD"/>
    <w:rsid w:val="00747B0D"/>
    <w:rsid w:val="0075370E"/>
    <w:rsid w:val="007550A3"/>
    <w:rsid w:val="00755AC0"/>
    <w:rsid w:val="007566FE"/>
    <w:rsid w:val="00756CEE"/>
    <w:rsid w:val="007609F1"/>
    <w:rsid w:val="00771CE8"/>
    <w:rsid w:val="00772176"/>
    <w:rsid w:val="00773CD1"/>
    <w:rsid w:val="00775283"/>
    <w:rsid w:val="00775B1A"/>
    <w:rsid w:val="00777E57"/>
    <w:rsid w:val="00780A3E"/>
    <w:rsid w:val="007855F7"/>
    <w:rsid w:val="00787DDD"/>
    <w:rsid w:val="007900EC"/>
    <w:rsid w:val="00793568"/>
    <w:rsid w:val="007A109A"/>
    <w:rsid w:val="007A158E"/>
    <w:rsid w:val="007A1845"/>
    <w:rsid w:val="007A3989"/>
    <w:rsid w:val="007A47DC"/>
    <w:rsid w:val="007A661C"/>
    <w:rsid w:val="007B4E8C"/>
    <w:rsid w:val="007B649B"/>
    <w:rsid w:val="007B66B2"/>
    <w:rsid w:val="007B75A7"/>
    <w:rsid w:val="007B7847"/>
    <w:rsid w:val="007B79DA"/>
    <w:rsid w:val="007C03C9"/>
    <w:rsid w:val="007C0EE1"/>
    <w:rsid w:val="007C1C8A"/>
    <w:rsid w:val="007C47D4"/>
    <w:rsid w:val="007C7C80"/>
    <w:rsid w:val="007C7CE9"/>
    <w:rsid w:val="007D265E"/>
    <w:rsid w:val="007D5DC6"/>
    <w:rsid w:val="007E6495"/>
    <w:rsid w:val="007F6EED"/>
    <w:rsid w:val="007F74BE"/>
    <w:rsid w:val="00810823"/>
    <w:rsid w:val="008112B4"/>
    <w:rsid w:val="00811B28"/>
    <w:rsid w:val="00815848"/>
    <w:rsid w:val="008169BD"/>
    <w:rsid w:val="00816F08"/>
    <w:rsid w:val="00821CE1"/>
    <w:rsid w:val="008229C1"/>
    <w:rsid w:val="00822AC8"/>
    <w:rsid w:val="00822D93"/>
    <w:rsid w:val="00826869"/>
    <w:rsid w:val="00831406"/>
    <w:rsid w:val="00833763"/>
    <w:rsid w:val="008358C5"/>
    <w:rsid w:val="0084334E"/>
    <w:rsid w:val="00843E89"/>
    <w:rsid w:val="00844B59"/>
    <w:rsid w:val="00846770"/>
    <w:rsid w:val="0085066A"/>
    <w:rsid w:val="00853C08"/>
    <w:rsid w:val="00855FB9"/>
    <w:rsid w:val="0085694E"/>
    <w:rsid w:val="00860BBB"/>
    <w:rsid w:val="00861F8E"/>
    <w:rsid w:val="00867837"/>
    <w:rsid w:val="00870BB1"/>
    <w:rsid w:val="0087542F"/>
    <w:rsid w:val="00880401"/>
    <w:rsid w:val="00881963"/>
    <w:rsid w:val="00881A38"/>
    <w:rsid w:val="00881E4B"/>
    <w:rsid w:val="00882B98"/>
    <w:rsid w:val="008849A0"/>
    <w:rsid w:val="0088753F"/>
    <w:rsid w:val="00895596"/>
    <w:rsid w:val="008966D3"/>
    <w:rsid w:val="008A0D4B"/>
    <w:rsid w:val="008A23D3"/>
    <w:rsid w:val="008A66E0"/>
    <w:rsid w:val="008A6AB7"/>
    <w:rsid w:val="008B0087"/>
    <w:rsid w:val="008B5F73"/>
    <w:rsid w:val="008B6178"/>
    <w:rsid w:val="008B7014"/>
    <w:rsid w:val="008C1888"/>
    <w:rsid w:val="008C1DBC"/>
    <w:rsid w:val="008C5E54"/>
    <w:rsid w:val="008C77E9"/>
    <w:rsid w:val="008C7D71"/>
    <w:rsid w:val="008C7F7C"/>
    <w:rsid w:val="008D02DB"/>
    <w:rsid w:val="008D28BE"/>
    <w:rsid w:val="008D5DD9"/>
    <w:rsid w:val="008D6843"/>
    <w:rsid w:val="008D6FB2"/>
    <w:rsid w:val="008D79EC"/>
    <w:rsid w:val="008E1CB3"/>
    <w:rsid w:val="008E2E5A"/>
    <w:rsid w:val="008E3014"/>
    <w:rsid w:val="008E3C85"/>
    <w:rsid w:val="008E739F"/>
    <w:rsid w:val="008E74DD"/>
    <w:rsid w:val="008F0CD1"/>
    <w:rsid w:val="009002A2"/>
    <w:rsid w:val="00901DC0"/>
    <w:rsid w:val="0090312C"/>
    <w:rsid w:val="00915CDF"/>
    <w:rsid w:val="00916C22"/>
    <w:rsid w:val="00916CC6"/>
    <w:rsid w:val="00920524"/>
    <w:rsid w:val="009207A6"/>
    <w:rsid w:val="00921982"/>
    <w:rsid w:val="00931FD2"/>
    <w:rsid w:val="0093300B"/>
    <w:rsid w:val="00933884"/>
    <w:rsid w:val="00933DEB"/>
    <w:rsid w:val="0094078C"/>
    <w:rsid w:val="009418AD"/>
    <w:rsid w:val="0094355C"/>
    <w:rsid w:val="009436B9"/>
    <w:rsid w:val="00952DEA"/>
    <w:rsid w:val="00961A62"/>
    <w:rsid w:val="00961EA7"/>
    <w:rsid w:val="00963298"/>
    <w:rsid w:val="009632AF"/>
    <w:rsid w:val="00963D59"/>
    <w:rsid w:val="0096605A"/>
    <w:rsid w:val="009671A1"/>
    <w:rsid w:val="00970FAF"/>
    <w:rsid w:val="00973D0E"/>
    <w:rsid w:val="00975351"/>
    <w:rsid w:val="00980ED9"/>
    <w:rsid w:val="00981357"/>
    <w:rsid w:val="0098294D"/>
    <w:rsid w:val="009900B4"/>
    <w:rsid w:val="009A672E"/>
    <w:rsid w:val="009A7756"/>
    <w:rsid w:val="009B07B6"/>
    <w:rsid w:val="009B4569"/>
    <w:rsid w:val="009B5091"/>
    <w:rsid w:val="009C1CA8"/>
    <w:rsid w:val="009C4C63"/>
    <w:rsid w:val="009C6447"/>
    <w:rsid w:val="009D1F2F"/>
    <w:rsid w:val="009D50A4"/>
    <w:rsid w:val="009E08F3"/>
    <w:rsid w:val="009E194D"/>
    <w:rsid w:val="009E7C97"/>
    <w:rsid w:val="009F04BE"/>
    <w:rsid w:val="009F37BA"/>
    <w:rsid w:val="009F3D9D"/>
    <w:rsid w:val="009F4284"/>
    <w:rsid w:val="009F4403"/>
    <w:rsid w:val="009F6EC5"/>
    <w:rsid w:val="00A00DC6"/>
    <w:rsid w:val="00A03CCD"/>
    <w:rsid w:val="00A0555C"/>
    <w:rsid w:val="00A06148"/>
    <w:rsid w:val="00A06B09"/>
    <w:rsid w:val="00A07B77"/>
    <w:rsid w:val="00A101F5"/>
    <w:rsid w:val="00A10D3A"/>
    <w:rsid w:val="00A1118B"/>
    <w:rsid w:val="00A146B1"/>
    <w:rsid w:val="00A146E7"/>
    <w:rsid w:val="00A21009"/>
    <w:rsid w:val="00A2157A"/>
    <w:rsid w:val="00A21A79"/>
    <w:rsid w:val="00A21B2C"/>
    <w:rsid w:val="00A22689"/>
    <w:rsid w:val="00A27495"/>
    <w:rsid w:val="00A31052"/>
    <w:rsid w:val="00A31CCA"/>
    <w:rsid w:val="00A34255"/>
    <w:rsid w:val="00A36FC0"/>
    <w:rsid w:val="00A37885"/>
    <w:rsid w:val="00A42A71"/>
    <w:rsid w:val="00A503C1"/>
    <w:rsid w:val="00A528C5"/>
    <w:rsid w:val="00A54924"/>
    <w:rsid w:val="00A63F35"/>
    <w:rsid w:val="00A646EA"/>
    <w:rsid w:val="00A715F1"/>
    <w:rsid w:val="00A74955"/>
    <w:rsid w:val="00A75166"/>
    <w:rsid w:val="00A81A4F"/>
    <w:rsid w:val="00A8268F"/>
    <w:rsid w:val="00A83081"/>
    <w:rsid w:val="00A83913"/>
    <w:rsid w:val="00A86FA1"/>
    <w:rsid w:val="00A921F4"/>
    <w:rsid w:val="00A9439F"/>
    <w:rsid w:val="00A978B1"/>
    <w:rsid w:val="00AA067E"/>
    <w:rsid w:val="00AA19F0"/>
    <w:rsid w:val="00AA2682"/>
    <w:rsid w:val="00AA5063"/>
    <w:rsid w:val="00AA5AE5"/>
    <w:rsid w:val="00AB2B29"/>
    <w:rsid w:val="00AB2C4E"/>
    <w:rsid w:val="00AB32D3"/>
    <w:rsid w:val="00AB3A87"/>
    <w:rsid w:val="00AB649C"/>
    <w:rsid w:val="00AC21B1"/>
    <w:rsid w:val="00AD2CC8"/>
    <w:rsid w:val="00AD3D8B"/>
    <w:rsid w:val="00AE0043"/>
    <w:rsid w:val="00AE3F06"/>
    <w:rsid w:val="00AE46A9"/>
    <w:rsid w:val="00AE6D34"/>
    <w:rsid w:val="00AF19F9"/>
    <w:rsid w:val="00AF1A1D"/>
    <w:rsid w:val="00AF5CA0"/>
    <w:rsid w:val="00B011F2"/>
    <w:rsid w:val="00B016E0"/>
    <w:rsid w:val="00B05C88"/>
    <w:rsid w:val="00B06835"/>
    <w:rsid w:val="00B071B3"/>
    <w:rsid w:val="00B137F7"/>
    <w:rsid w:val="00B142B0"/>
    <w:rsid w:val="00B1590F"/>
    <w:rsid w:val="00B16F32"/>
    <w:rsid w:val="00B23F18"/>
    <w:rsid w:val="00B24833"/>
    <w:rsid w:val="00B3121C"/>
    <w:rsid w:val="00B322E4"/>
    <w:rsid w:val="00B32E16"/>
    <w:rsid w:val="00B33506"/>
    <w:rsid w:val="00B344C3"/>
    <w:rsid w:val="00B35B0C"/>
    <w:rsid w:val="00B35DF3"/>
    <w:rsid w:val="00B362B7"/>
    <w:rsid w:val="00B36A14"/>
    <w:rsid w:val="00B36B86"/>
    <w:rsid w:val="00B37930"/>
    <w:rsid w:val="00B40F38"/>
    <w:rsid w:val="00B430EA"/>
    <w:rsid w:val="00B4354B"/>
    <w:rsid w:val="00B46409"/>
    <w:rsid w:val="00B46433"/>
    <w:rsid w:val="00B51E51"/>
    <w:rsid w:val="00B55DA6"/>
    <w:rsid w:val="00B62BA3"/>
    <w:rsid w:val="00B6340C"/>
    <w:rsid w:val="00B65B58"/>
    <w:rsid w:val="00B65FF2"/>
    <w:rsid w:val="00B66CF2"/>
    <w:rsid w:val="00B73801"/>
    <w:rsid w:val="00B7529C"/>
    <w:rsid w:val="00B76D1D"/>
    <w:rsid w:val="00B76DAE"/>
    <w:rsid w:val="00B77A55"/>
    <w:rsid w:val="00B81267"/>
    <w:rsid w:val="00B832EC"/>
    <w:rsid w:val="00B854D8"/>
    <w:rsid w:val="00B870A9"/>
    <w:rsid w:val="00B87878"/>
    <w:rsid w:val="00B927BA"/>
    <w:rsid w:val="00B96085"/>
    <w:rsid w:val="00B96461"/>
    <w:rsid w:val="00B96DE2"/>
    <w:rsid w:val="00BA4422"/>
    <w:rsid w:val="00BA5A51"/>
    <w:rsid w:val="00BA6B1C"/>
    <w:rsid w:val="00BA700D"/>
    <w:rsid w:val="00BB3ADD"/>
    <w:rsid w:val="00BB4DA8"/>
    <w:rsid w:val="00BB5846"/>
    <w:rsid w:val="00BB63F5"/>
    <w:rsid w:val="00BC00B7"/>
    <w:rsid w:val="00BC1751"/>
    <w:rsid w:val="00BC54E8"/>
    <w:rsid w:val="00BD2AF1"/>
    <w:rsid w:val="00BD40FB"/>
    <w:rsid w:val="00BD7ED8"/>
    <w:rsid w:val="00BE00D0"/>
    <w:rsid w:val="00BE0DD9"/>
    <w:rsid w:val="00BE49C9"/>
    <w:rsid w:val="00BE4CEA"/>
    <w:rsid w:val="00BE70A6"/>
    <w:rsid w:val="00BE7630"/>
    <w:rsid w:val="00BE7A7C"/>
    <w:rsid w:val="00BF1348"/>
    <w:rsid w:val="00BF1847"/>
    <w:rsid w:val="00BF1F70"/>
    <w:rsid w:val="00BF6731"/>
    <w:rsid w:val="00BF76D3"/>
    <w:rsid w:val="00C02BE1"/>
    <w:rsid w:val="00C05D8E"/>
    <w:rsid w:val="00C064C1"/>
    <w:rsid w:val="00C07742"/>
    <w:rsid w:val="00C10082"/>
    <w:rsid w:val="00C1091E"/>
    <w:rsid w:val="00C1214E"/>
    <w:rsid w:val="00C158EF"/>
    <w:rsid w:val="00C17081"/>
    <w:rsid w:val="00C219F9"/>
    <w:rsid w:val="00C25EC2"/>
    <w:rsid w:val="00C26D5F"/>
    <w:rsid w:val="00C27ECD"/>
    <w:rsid w:val="00C36BBA"/>
    <w:rsid w:val="00C373C6"/>
    <w:rsid w:val="00C40C95"/>
    <w:rsid w:val="00C42D74"/>
    <w:rsid w:val="00C43E52"/>
    <w:rsid w:val="00C44F3C"/>
    <w:rsid w:val="00C461C3"/>
    <w:rsid w:val="00C510B6"/>
    <w:rsid w:val="00C524F9"/>
    <w:rsid w:val="00C52BEB"/>
    <w:rsid w:val="00C52CEB"/>
    <w:rsid w:val="00C57950"/>
    <w:rsid w:val="00C631A8"/>
    <w:rsid w:val="00C649A6"/>
    <w:rsid w:val="00C6639B"/>
    <w:rsid w:val="00C700A3"/>
    <w:rsid w:val="00C7074A"/>
    <w:rsid w:val="00C70E8F"/>
    <w:rsid w:val="00C71DF1"/>
    <w:rsid w:val="00C73E4A"/>
    <w:rsid w:val="00C748DE"/>
    <w:rsid w:val="00C77D53"/>
    <w:rsid w:val="00C8320E"/>
    <w:rsid w:val="00C84EDD"/>
    <w:rsid w:val="00C94F99"/>
    <w:rsid w:val="00CA220D"/>
    <w:rsid w:val="00CA2232"/>
    <w:rsid w:val="00CA4B2F"/>
    <w:rsid w:val="00CA559D"/>
    <w:rsid w:val="00CA6FE9"/>
    <w:rsid w:val="00CB1D73"/>
    <w:rsid w:val="00CB1D90"/>
    <w:rsid w:val="00CB5531"/>
    <w:rsid w:val="00CB62BF"/>
    <w:rsid w:val="00CB6A1D"/>
    <w:rsid w:val="00CC4067"/>
    <w:rsid w:val="00CC5923"/>
    <w:rsid w:val="00CC6AF6"/>
    <w:rsid w:val="00CD047B"/>
    <w:rsid w:val="00CD43FF"/>
    <w:rsid w:val="00CD580E"/>
    <w:rsid w:val="00CE061D"/>
    <w:rsid w:val="00CE478D"/>
    <w:rsid w:val="00CE5DC8"/>
    <w:rsid w:val="00CE6877"/>
    <w:rsid w:val="00CE7A61"/>
    <w:rsid w:val="00CF1290"/>
    <w:rsid w:val="00CF41D1"/>
    <w:rsid w:val="00CF6764"/>
    <w:rsid w:val="00D0075C"/>
    <w:rsid w:val="00D04279"/>
    <w:rsid w:val="00D04CD4"/>
    <w:rsid w:val="00D07152"/>
    <w:rsid w:val="00D10319"/>
    <w:rsid w:val="00D1337F"/>
    <w:rsid w:val="00D13FC3"/>
    <w:rsid w:val="00D20180"/>
    <w:rsid w:val="00D21009"/>
    <w:rsid w:val="00D21A84"/>
    <w:rsid w:val="00D278A1"/>
    <w:rsid w:val="00D35FF9"/>
    <w:rsid w:val="00D366DD"/>
    <w:rsid w:val="00D3675C"/>
    <w:rsid w:val="00D36A08"/>
    <w:rsid w:val="00D37FCA"/>
    <w:rsid w:val="00D40A63"/>
    <w:rsid w:val="00D41897"/>
    <w:rsid w:val="00D43776"/>
    <w:rsid w:val="00D4387B"/>
    <w:rsid w:val="00D521DD"/>
    <w:rsid w:val="00D555DE"/>
    <w:rsid w:val="00D56B05"/>
    <w:rsid w:val="00D61251"/>
    <w:rsid w:val="00D61FBD"/>
    <w:rsid w:val="00D66BB5"/>
    <w:rsid w:val="00D72412"/>
    <w:rsid w:val="00D724D0"/>
    <w:rsid w:val="00D7340F"/>
    <w:rsid w:val="00D837B1"/>
    <w:rsid w:val="00D90DC4"/>
    <w:rsid w:val="00D94F6D"/>
    <w:rsid w:val="00DA0184"/>
    <w:rsid w:val="00DA0E89"/>
    <w:rsid w:val="00DA4B87"/>
    <w:rsid w:val="00DB261F"/>
    <w:rsid w:val="00DB283C"/>
    <w:rsid w:val="00DB4E13"/>
    <w:rsid w:val="00DB7FD3"/>
    <w:rsid w:val="00DC1B15"/>
    <w:rsid w:val="00DC1D15"/>
    <w:rsid w:val="00DC669A"/>
    <w:rsid w:val="00DD5CB2"/>
    <w:rsid w:val="00DE0F68"/>
    <w:rsid w:val="00DE79EE"/>
    <w:rsid w:val="00DF0818"/>
    <w:rsid w:val="00DF1134"/>
    <w:rsid w:val="00DF1960"/>
    <w:rsid w:val="00DF203F"/>
    <w:rsid w:val="00DF3053"/>
    <w:rsid w:val="00DF340A"/>
    <w:rsid w:val="00DF70AF"/>
    <w:rsid w:val="00E044D0"/>
    <w:rsid w:val="00E04CF3"/>
    <w:rsid w:val="00E04F96"/>
    <w:rsid w:val="00E05434"/>
    <w:rsid w:val="00E128F8"/>
    <w:rsid w:val="00E159EF"/>
    <w:rsid w:val="00E161F5"/>
    <w:rsid w:val="00E20229"/>
    <w:rsid w:val="00E23F9C"/>
    <w:rsid w:val="00E26638"/>
    <w:rsid w:val="00E27AB8"/>
    <w:rsid w:val="00E35164"/>
    <w:rsid w:val="00E35E2B"/>
    <w:rsid w:val="00E376D5"/>
    <w:rsid w:val="00E446AC"/>
    <w:rsid w:val="00E45B0A"/>
    <w:rsid w:val="00E47B3B"/>
    <w:rsid w:val="00E508DB"/>
    <w:rsid w:val="00E517A2"/>
    <w:rsid w:val="00E53A29"/>
    <w:rsid w:val="00E551E3"/>
    <w:rsid w:val="00E60C0F"/>
    <w:rsid w:val="00E61DFD"/>
    <w:rsid w:val="00E62AA6"/>
    <w:rsid w:val="00E637D6"/>
    <w:rsid w:val="00E67A00"/>
    <w:rsid w:val="00E74503"/>
    <w:rsid w:val="00E74583"/>
    <w:rsid w:val="00E768F1"/>
    <w:rsid w:val="00E815C1"/>
    <w:rsid w:val="00E86F14"/>
    <w:rsid w:val="00E902D3"/>
    <w:rsid w:val="00E96D2E"/>
    <w:rsid w:val="00EB1B11"/>
    <w:rsid w:val="00EB7EDA"/>
    <w:rsid w:val="00EC16F1"/>
    <w:rsid w:val="00EC5B94"/>
    <w:rsid w:val="00EC7835"/>
    <w:rsid w:val="00ED04CA"/>
    <w:rsid w:val="00ED266E"/>
    <w:rsid w:val="00ED2B09"/>
    <w:rsid w:val="00ED407B"/>
    <w:rsid w:val="00ED7217"/>
    <w:rsid w:val="00EE1C5C"/>
    <w:rsid w:val="00EE5CA4"/>
    <w:rsid w:val="00EE6652"/>
    <w:rsid w:val="00EE7426"/>
    <w:rsid w:val="00EF5E89"/>
    <w:rsid w:val="00EF5F2B"/>
    <w:rsid w:val="00EF690C"/>
    <w:rsid w:val="00EF6B0B"/>
    <w:rsid w:val="00EF7300"/>
    <w:rsid w:val="00F051C3"/>
    <w:rsid w:val="00F05E44"/>
    <w:rsid w:val="00F07530"/>
    <w:rsid w:val="00F07BEF"/>
    <w:rsid w:val="00F1094F"/>
    <w:rsid w:val="00F13980"/>
    <w:rsid w:val="00F13CD0"/>
    <w:rsid w:val="00F1764A"/>
    <w:rsid w:val="00F21278"/>
    <w:rsid w:val="00F23D1A"/>
    <w:rsid w:val="00F25F4A"/>
    <w:rsid w:val="00F26C24"/>
    <w:rsid w:val="00F342C5"/>
    <w:rsid w:val="00F37F86"/>
    <w:rsid w:val="00F41D3E"/>
    <w:rsid w:val="00F4424C"/>
    <w:rsid w:val="00F44AD7"/>
    <w:rsid w:val="00F451C3"/>
    <w:rsid w:val="00F45A98"/>
    <w:rsid w:val="00F5331C"/>
    <w:rsid w:val="00F54108"/>
    <w:rsid w:val="00F54A3E"/>
    <w:rsid w:val="00F6128C"/>
    <w:rsid w:val="00F724FD"/>
    <w:rsid w:val="00F729E1"/>
    <w:rsid w:val="00F7691E"/>
    <w:rsid w:val="00F76E16"/>
    <w:rsid w:val="00F77BC8"/>
    <w:rsid w:val="00F80F54"/>
    <w:rsid w:val="00F90309"/>
    <w:rsid w:val="00FA0732"/>
    <w:rsid w:val="00FA265B"/>
    <w:rsid w:val="00FA55D9"/>
    <w:rsid w:val="00FB2129"/>
    <w:rsid w:val="00FB2F7D"/>
    <w:rsid w:val="00FB3DFC"/>
    <w:rsid w:val="00FC0713"/>
    <w:rsid w:val="00FC32DD"/>
    <w:rsid w:val="00FC5C81"/>
    <w:rsid w:val="00FC6AE6"/>
    <w:rsid w:val="00FC75BA"/>
    <w:rsid w:val="00FD2D2D"/>
    <w:rsid w:val="00FD463E"/>
    <w:rsid w:val="00FD4FD1"/>
    <w:rsid w:val="00FD5379"/>
    <w:rsid w:val="00FD65EB"/>
    <w:rsid w:val="00FE0D8F"/>
    <w:rsid w:val="00FE1039"/>
    <w:rsid w:val="00FE371E"/>
    <w:rsid w:val="00FE4722"/>
    <w:rsid w:val="00FE5F5F"/>
    <w:rsid w:val="00FE67EB"/>
    <w:rsid w:val="00FF0E07"/>
    <w:rsid w:val="00FF1572"/>
    <w:rsid w:val="00FF75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F8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0" w:unhideWhenUsed="0" w:qFormat="1"/>
    <w:lsdException w:name="Emphasis" w:semiHidden="0" w:uiPriority="0" w:unhideWhenUsed="0" w:qFormat="1"/>
    <w:lsdException w:name="Normal (Web)" w:uiPriority="34"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763"/>
  </w:style>
  <w:style w:type="paragraph" w:styleId="1">
    <w:name w:val="heading 1"/>
    <w:basedOn w:val="a"/>
    <w:next w:val="a"/>
    <w:link w:val="10"/>
    <w:qFormat/>
    <w:rsid w:val="00F23D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CD047B"/>
    <w:pPr>
      <w:keepNext/>
      <w:spacing w:before="240" w:after="60" w:line="240" w:lineRule="auto"/>
      <w:outlineLvl w:val="1"/>
    </w:pPr>
    <w:rPr>
      <w:rFonts w:ascii="Arial" w:eastAsia="Calibri" w:hAnsi="Arial" w:cs="Arial"/>
      <w:b/>
      <w:bCs/>
      <w:i/>
      <w:iCs/>
      <w:sz w:val="28"/>
      <w:szCs w:val="28"/>
      <w:lang w:eastAsia="ru-RU"/>
    </w:rPr>
  </w:style>
  <w:style w:type="paragraph" w:styleId="3">
    <w:name w:val="heading 3"/>
    <w:basedOn w:val="a"/>
    <w:next w:val="a"/>
    <w:link w:val="30"/>
    <w:qFormat/>
    <w:rsid w:val="00833763"/>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paragraph" w:styleId="4">
    <w:name w:val="heading 4"/>
    <w:basedOn w:val="a"/>
    <w:next w:val="a"/>
    <w:link w:val="40"/>
    <w:unhideWhenUsed/>
    <w:qFormat/>
    <w:rsid w:val="00CD047B"/>
    <w:pPr>
      <w:keepNext/>
      <w:keepLines/>
      <w:spacing w:before="200" w:after="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semiHidden/>
    <w:unhideWhenUsed/>
    <w:qFormat/>
    <w:rsid w:val="00F23D1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3D1A"/>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rsid w:val="00833763"/>
    <w:rPr>
      <w:rFonts w:ascii="Calibri" w:eastAsia="Times New Roman" w:hAnsi="Calibri" w:cs="Times New Roman"/>
      <w:w w:val="150"/>
      <w:sz w:val="28"/>
      <w:szCs w:val="28"/>
      <w:u w:val="single"/>
      <w:lang w:val="uk-UA" w:eastAsia="ru-RU"/>
    </w:rPr>
  </w:style>
  <w:style w:type="character" w:customStyle="1" w:styleId="90">
    <w:name w:val="Заголовок 9 Знак"/>
    <w:basedOn w:val="a0"/>
    <w:link w:val="9"/>
    <w:semiHidden/>
    <w:rsid w:val="00F23D1A"/>
    <w:rPr>
      <w:rFonts w:asciiTheme="majorHAnsi" w:eastAsiaTheme="majorEastAsia" w:hAnsiTheme="majorHAnsi" w:cstheme="majorBidi"/>
      <w:i/>
      <w:iCs/>
      <w:color w:val="404040" w:themeColor="text1" w:themeTint="BF"/>
      <w:sz w:val="20"/>
      <w:szCs w:val="20"/>
    </w:rPr>
  </w:style>
  <w:style w:type="paragraph" w:styleId="a3">
    <w:name w:val="Body Text"/>
    <w:basedOn w:val="a"/>
    <w:link w:val="a4"/>
    <w:unhideWhenUsed/>
    <w:rsid w:val="00833763"/>
    <w:pPr>
      <w:spacing w:after="120"/>
    </w:pPr>
    <w:rPr>
      <w:rFonts w:ascii="Calibri" w:eastAsia="Times New Roman" w:hAnsi="Calibri" w:cs="Calibri"/>
      <w:lang w:eastAsia="ru-RU"/>
    </w:rPr>
  </w:style>
  <w:style w:type="character" w:customStyle="1" w:styleId="a4">
    <w:name w:val="Основной текст Знак"/>
    <w:basedOn w:val="a0"/>
    <w:link w:val="a3"/>
    <w:rsid w:val="00833763"/>
    <w:rPr>
      <w:rFonts w:ascii="Calibri" w:eastAsia="Times New Roman" w:hAnsi="Calibri" w:cs="Calibri"/>
      <w:lang w:eastAsia="ru-RU"/>
    </w:rPr>
  </w:style>
  <w:style w:type="paragraph" w:customStyle="1" w:styleId="11">
    <w:name w:val="Без интервала1"/>
    <w:qFormat/>
    <w:rsid w:val="00833763"/>
    <w:pPr>
      <w:spacing w:after="0" w:line="240" w:lineRule="auto"/>
    </w:pPr>
    <w:rPr>
      <w:rFonts w:ascii="Calibri" w:eastAsia="Calibri" w:hAnsi="Calibri" w:cs="Times New Roman"/>
      <w:lang w:eastAsia="ru-RU"/>
    </w:rPr>
  </w:style>
  <w:style w:type="paragraph" w:styleId="a5">
    <w:name w:val="Normal (Web)"/>
    <w:aliases w:val="Обычный (Web),Обычный (Интернет)"/>
    <w:basedOn w:val="a"/>
    <w:link w:val="a6"/>
    <w:uiPriority w:val="34"/>
    <w:unhideWhenUsed/>
    <w:qFormat/>
    <w:rsid w:val="004477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8"/>
    <w:uiPriority w:val="34"/>
    <w:qFormat/>
    <w:rsid w:val="00593999"/>
    <w:pPr>
      <w:ind w:left="720"/>
      <w:contextualSpacing/>
    </w:pPr>
    <w:rPr>
      <w:rFonts w:eastAsiaTheme="minorEastAsia"/>
      <w:lang w:eastAsia="ru-RU"/>
    </w:rPr>
  </w:style>
  <w:style w:type="paragraph" w:styleId="a9">
    <w:name w:val="Body Text Indent"/>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
    <w:basedOn w:val="a"/>
    <w:link w:val="aa"/>
    <w:rsid w:val="00F23D1A"/>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aliases w:val="Основной текст с отступом Знак1 Знак Знак,Основной текст с отступом Знак Знак Знак Знак,Основной текст с отступом Знак1 Знак Знак Знак Знак,Основной текст с отступом Знак Знак Знак Знак Знак Знак"/>
    <w:basedOn w:val="a0"/>
    <w:link w:val="a9"/>
    <w:uiPriority w:val="99"/>
    <w:rsid w:val="00F23D1A"/>
    <w:rPr>
      <w:rFonts w:ascii="Times New Roman" w:eastAsia="Times New Roman" w:hAnsi="Times New Roman" w:cs="Times New Roman"/>
      <w:sz w:val="24"/>
      <w:szCs w:val="24"/>
      <w:lang w:eastAsia="ru-RU"/>
    </w:rPr>
  </w:style>
  <w:style w:type="character" w:customStyle="1" w:styleId="rvts9">
    <w:name w:val="rvts9"/>
    <w:rsid w:val="00F23D1A"/>
  </w:style>
  <w:style w:type="character" w:customStyle="1" w:styleId="rvts37">
    <w:name w:val="rvts37"/>
    <w:rsid w:val="00F23D1A"/>
  </w:style>
  <w:style w:type="character" w:customStyle="1" w:styleId="rvts0">
    <w:name w:val="rvts0"/>
    <w:rsid w:val="00F23D1A"/>
  </w:style>
  <w:style w:type="paragraph" w:customStyle="1" w:styleId="rtejustify">
    <w:name w:val="rtejustify"/>
    <w:basedOn w:val="a"/>
    <w:rsid w:val="00F23D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aliases w:val=" Знак Знак"/>
    <w:basedOn w:val="a"/>
    <w:link w:val="22"/>
    <w:uiPriority w:val="99"/>
    <w:unhideWhenUsed/>
    <w:rsid w:val="00F23D1A"/>
    <w:pPr>
      <w:spacing w:after="120" w:line="480" w:lineRule="auto"/>
      <w:ind w:left="283"/>
    </w:pPr>
  </w:style>
  <w:style w:type="character" w:customStyle="1" w:styleId="22">
    <w:name w:val="Основной текст с отступом 2 Знак"/>
    <w:aliases w:val=" Знак Знак Знак"/>
    <w:basedOn w:val="a0"/>
    <w:link w:val="21"/>
    <w:uiPriority w:val="99"/>
    <w:rsid w:val="00F23D1A"/>
  </w:style>
  <w:style w:type="character" w:customStyle="1" w:styleId="ab">
    <w:name w:val="Верхний колонтитул Знак"/>
    <w:aliases w:val="Знак Знак1,Знак5 Знак, Знак Знак1"/>
    <w:basedOn w:val="a0"/>
    <w:link w:val="ac"/>
    <w:locked/>
    <w:rsid w:val="00F23D1A"/>
    <w:rPr>
      <w:rFonts w:ascii="Calibri" w:eastAsia="Times New Roman" w:hAnsi="Calibri" w:cs="Times New Roman"/>
      <w:sz w:val="20"/>
      <w:szCs w:val="20"/>
      <w:lang w:val="uk-UA" w:eastAsia="ru-RU"/>
    </w:rPr>
  </w:style>
  <w:style w:type="paragraph" w:styleId="ac">
    <w:name w:val="header"/>
    <w:aliases w:val="Знак,Знак5, Знак"/>
    <w:basedOn w:val="a"/>
    <w:link w:val="ab"/>
    <w:unhideWhenUsed/>
    <w:rsid w:val="00F23D1A"/>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12">
    <w:name w:val="Верхний колонтитул Знак1"/>
    <w:basedOn w:val="a0"/>
    <w:uiPriority w:val="99"/>
    <w:semiHidden/>
    <w:rsid w:val="00F23D1A"/>
  </w:style>
  <w:style w:type="paragraph" w:customStyle="1" w:styleId="210">
    <w:name w:val="Основной текст с отступом 21"/>
    <w:aliases w:val="Знак Знак"/>
    <w:basedOn w:val="a"/>
    <w:rsid w:val="00F23D1A"/>
    <w:pPr>
      <w:spacing w:after="120" w:line="480" w:lineRule="auto"/>
      <w:ind w:left="283"/>
    </w:pPr>
    <w:rPr>
      <w:rFonts w:ascii="Times New Roman" w:eastAsia="Times New Roman" w:hAnsi="Times New Roman" w:cs="Times New Roman"/>
      <w:sz w:val="24"/>
      <w:szCs w:val="24"/>
      <w:lang w:eastAsia="ru-RU"/>
    </w:rPr>
  </w:style>
  <w:style w:type="paragraph" w:customStyle="1" w:styleId="ad">
    <w:name w:val="Стиль"/>
    <w:rsid w:val="00F23D1A"/>
    <w:pPr>
      <w:widowControl w:val="0"/>
      <w:autoSpaceDE w:val="0"/>
      <w:autoSpaceDN w:val="0"/>
      <w:adjustRightInd w:val="0"/>
      <w:spacing w:after="0" w:line="240" w:lineRule="auto"/>
    </w:pPr>
    <w:rPr>
      <w:rFonts w:ascii="Arial" w:eastAsia="Times New Roman" w:hAnsi="Arial" w:cs="Arial"/>
      <w:sz w:val="24"/>
      <w:szCs w:val="24"/>
      <w:lang w:val="uk-UA" w:eastAsia="uk-UA"/>
    </w:rPr>
  </w:style>
  <w:style w:type="character" w:styleId="ae">
    <w:name w:val="Emphasis"/>
    <w:basedOn w:val="a0"/>
    <w:qFormat/>
    <w:rsid w:val="00F23D1A"/>
    <w:rPr>
      <w:i/>
      <w:iCs/>
    </w:rPr>
  </w:style>
  <w:style w:type="character" w:customStyle="1" w:styleId="af">
    <w:name w:val="Текст выноски Знак"/>
    <w:basedOn w:val="a0"/>
    <w:link w:val="af0"/>
    <w:uiPriority w:val="99"/>
    <w:semiHidden/>
    <w:rsid w:val="00F23D1A"/>
    <w:rPr>
      <w:rFonts w:ascii="Tahoma" w:hAnsi="Tahoma" w:cs="Tahoma"/>
      <w:sz w:val="16"/>
      <w:szCs w:val="16"/>
    </w:rPr>
  </w:style>
  <w:style w:type="paragraph" w:styleId="af0">
    <w:name w:val="Balloon Text"/>
    <w:basedOn w:val="a"/>
    <w:link w:val="af"/>
    <w:uiPriority w:val="99"/>
    <w:semiHidden/>
    <w:unhideWhenUsed/>
    <w:rsid w:val="00F23D1A"/>
    <w:pPr>
      <w:spacing w:after="0" w:line="240" w:lineRule="auto"/>
    </w:pPr>
    <w:rPr>
      <w:rFonts w:ascii="Tahoma" w:hAnsi="Tahoma" w:cs="Tahoma"/>
      <w:sz w:val="16"/>
      <w:szCs w:val="16"/>
    </w:rPr>
  </w:style>
  <w:style w:type="table" w:styleId="af1">
    <w:name w:val="Table Grid"/>
    <w:basedOn w:val="a1"/>
    <w:uiPriority w:val="99"/>
    <w:rsid w:val="003215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Заголовок 21"/>
    <w:basedOn w:val="a"/>
    <w:uiPriority w:val="1"/>
    <w:qFormat/>
    <w:rsid w:val="00FC75BA"/>
    <w:pPr>
      <w:widowControl w:val="0"/>
      <w:autoSpaceDE w:val="0"/>
      <w:autoSpaceDN w:val="0"/>
      <w:spacing w:after="0" w:line="240" w:lineRule="auto"/>
      <w:ind w:left="482"/>
      <w:outlineLvl w:val="2"/>
    </w:pPr>
    <w:rPr>
      <w:rFonts w:ascii="Times New Roman" w:eastAsia="Times New Roman" w:hAnsi="Times New Roman" w:cs="Times New Roman"/>
      <w:b/>
      <w:bCs/>
      <w:sz w:val="24"/>
      <w:szCs w:val="24"/>
      <w:lang w:val="en-US"/>
    </w:rPr>
  </w:style>
  <w:style w:type="paragraph" w:customStyle="1" w:styleId="docdata">
    <w:name w:val="docdata"/>
    <w:aliases w:val="docy,v5,14378,baiaagaaboqcaaadayoaaaw5lwaaaaaaaaaaaaaaaaaaaaaaaaaaaaaaaaaaaaaaaaaaaaaaaaaaaaaaaaaaaaaaaaaaaaaaaaaaaaaaaaaaaaaaaaaaaaaaaaaaaaaaaaaaaaaaaaaaaaaaaaaaaaaaaaaaaaaaaaaaaaaaaaaaaaaaaaaaaaaaaaaaaaaaaaaaaaaaaaaaaaaaaaaaaaaaaaaaaaaaaaaaaaa"/>
    <w:basedOn w:val="a"/>
    <w:qFormat/>
    <w:rsid w:val="00973D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Block Text"/>
    <w:basedOn w:val="a"/>
    <w:rsid w:val="00C42D74"/>
    <w:pPr>
      <w:spacing w:after="0" w:line="240" w:lineRule="auto"/>
      <w:ind w:left="284" w:right="5952"/>
    </w:pPr>
    <w:rPr>
      <w:rFonts w:ascii="Times New Roman" w:eastAsia="Times New Roman" w:hAnsi="Times New Roman" w:cs="Times New Roman"/>
      <w:b/>
      <w:sz w:val="24"/>
      <w:szCs w:val="20"/>
      <w:lang w:val="uk-UA" w:eastAsia="ru-RU"/>
    </w:rPr>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2064">
    <w:name w:val="2064"/>
    <w:aliases w:val="baiaagaaboqcaaadrgyaaavu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40">
    <w:name w:val="Заголовок 4 Знак"/>
    <w:basedOn w:val="a0"/>
    <w:link w:val="4"/>
    <w:rsid w:val="00CD047B"/>
    <w:rPr>
      <w:rFonts w:asciiTheme="majorHAnsi" w:eastAsiaTheme="majorEastAsia" w:hAnsiTheme="majorHAnsi" w:cstheme="majorBidi"/>
      <w:b/>
      <w:bCs/>
      <w:i/>
      <w:iCs/>
      <w:color w:val="4F81BD" w:themeColor="accent1"/>
    </w:rPr>
  </w:style>
  <w:style w:type="paragraph" w:styleId="31">
    <w:name w:val="Body Text 3"/>
    <w:basedOn w:val="a"/>
    <w:link w:val="32"/>
    <w:unhideWhenUsed/>
    <w:rsid w:val="00CD047B"/>
    <w:pPr>
      <w:spacing w:after="120"/>
    </w:pPr>
    <w:rPr>
      <w:sz w:val="16"/>
      <w:szCs w:val="16"/>
    </w:rPr>
  </w:style>
  <w:style w:type="character" w:customStyle="1" w:styleId="32">
    <w:name w:val="Основной текст 3 Знак"/>
    <w:basedOn w:val="a0"/>
    <w:link w:val="31"/>
    <w:rsid w:val="00CD047B"/>
    <w:rPr>
      <w:sz w:val="16"/>
      <w:szCs w:val="16"/>
    </w:rPr>
  </w:style>
  <w:style w:type="character" w:customStyle="1" w:styleId="20">
    <w:name w:val="Заголовок 2 Знак"/>
    <w:basedOn w:val="a0"/>
    <w:link w:val="2"/>
    <w:rsid w:val="00CD047B"/>
    <w:rPr>
      <w:rFonts w:ascii="Arial" w:eastAsia="Calibri" w:hAnsi="Arial" w:cs="Arial"/>
      <w:b/>
      <w:bCs/>
      <w:i/>
      <w:iCs/>
      <w:sz w:val="28"/>
      <w:szCs w:val="28"/>
      <w:lang w:eastAsia="ru-RU"/>
    </w:rPr>
  </w:style>
  <w:style w:type="paragraph" w:customStyle="1" w:styleId="af3">
    <w:name w:val="Знак"/>
    <w:basedOn w:val="a"/>
    <w:rsid w:val="00CD047B"/>
    <w:pPr>
      <w:spacing w:after="0" w:line="240" w:lineRule="auto"/>
    </w:pPr>
    <w:rPr>
      <w:rFonts w:ascii="Verdana" w:eastAsia="Calibri" w:hAnsi="Verdana" w:cs="Verdana"/>
      <w:sz w:val="20"/>
      <w:szCs w:val="20"/>
      <w:lang w:val="en-US"/>
    </w:rPr>
  </w:style>
  <w:style w:type="character" w:customStyle="1" w:styleId="HeaderChar">
    <w:name w:val="Header Char"/>
    <w:aliases w:val="Знак Char"/>
    <w:basedOn w:val="a0"/>
    <w:locked/>
    <w:rsid w:val="00CD047B"/>
    <w:rPr>
      <w:rFonts w:ascii="Times New Roman" w:hAnsi="Times New Roman" w:cs="Times New Roman"/>
      <w:sz w:val="20"/>
      <w:szCs w:val="20"/>
      <w:lang w:val="uk-UA" w:eastAsia="ru-RU"/>
    </w:rPr>
  </w:style>
  <w:style w:type="character" w:customStyle="1" w:styleId="120">
    <w:name w:val="Заголовок №1 (2)_"/>
    <w:basedOn w:val="a0"/>
    <w:link w:val="121"/>
    <w:locked/>
    <w:rsid w:val="00CD047B"/>
    <w:rPr>
      <w:b/>
      <w:bCs/>
      <w:spacing w:val="60"/>
      <w:shd w:val="clear" w:color="auto" w:fill="FFFFFF"/>
    </w:rPr>
  </w:style>
  <w:style w:type="paragraph" w:customStyle="1" w:styleId="121">
    <w:name w:val="Заголовок №1 (2)"/>
    <w:basedOn w:val="a"/>
    <w:link w:val="120"/>
    <w:rsid w:val="00CD047B"/>
    <w:pPr>
      <w:widowControl w:val="0"/>
      <w:shd w:val="clear" w:color="auto" w:fill="FFFFFF"/>
      <w:spacing w:before="240" w:after="300" w:line="240" w:lineRule="atLeast"/>
      <w:jc w:val="center"/>
      <w:outlineLvl w:val="0"/>
    </w:pPr>
    <w:rPr>
      <w:b/>
      <w:bCs/>
      <w:spacing w:val="60"/>
      <w:shd w:val="clear" w:color="auto" w:fill="FFFFFF"/>
    </w:rPr>
  </w:style>
  <w:style w:type="character" w:customStyle="1" w:styleId="122">
    <w:name w:val="Заголовок №1 (2) + Не полужирный"/>
    <w:aliases w:val="Интервал 0 pt"/>
    <w:basedOn w:val="120"/>
    <w:rsid w:val="00CD047B"/>
    <w:rPr>
      <w:b/>
      <w:bCs/>
      <w:color w:val="000000"/>
      <w:spacing w:val="0"/>
      <w:w w:val="100"/>
      <w:position w:val="0"/>
      <w:sz w:val="24"/>
      <w:szCs w:val="24"/>
      <w:shd w:val="clear" w:color="auto" w:fill="FFFFFF"/>
      <w:lang w:val="uk-UA" w:eastAsia="uk-UA"/>
    </w:rPr>
  </w:style>
  <w:style w:type="paragraph" w:customStyle="1" w:styleId="13">
    <w:name w:val="Обычный1"/>
    <w:rsid w:val="00CD047B"/>
    <w:pPr>
      <w:spacing w:after="0" w:line="240" w:lineRule="auto"/>
    </w:pPr>
    <w:rPr>
      <w:rFonts w:ascii="Times New Roman" w:eastAsia="Calibri" w:hAnsi="Times New Roman" w:cs="Times New Roman"/>
      <w:sz w:val="20"/>
      <w:szCs w:val="20"/>
      <w:lang w:val="uk-UA" w:eastAsia="ru-RU"/>
    </w:rPr>
  </w:style>
  <w:style w:type="paragraph" w:customStyle="1" w:styleId="14">
    <w:name w:val="Абзац списка1"/>
    <w:basedOn w:val="a"/>
    <w:rsid w:val="00CD047B"/>
    <w:pPr>
      <w:ind w:left="720"/>
    </w:pPr>
    <w:rPr>
      <w:rFonts w:ascii="Calibri" w:eastAsia="Calibri" w:hAnsi="Calibri" w:cs="Calibri"/>
      <w:lang w:eastAsia="ru-RU"/>
    </w:rPr>
  </w:style>
  <w:style w:type="paragraph" w:customStyle="1" w:styleId="15">
    <w:name w:val="Абзац списка1"/>
    <w:basedOn w:val="a"/>
    <w:rsid w:val="00CD047B"/>
    <w:pPr>
      <w:ind w:left="720"/>
    </w:pPr>
    <w:rPr>
      <w:rFonts w:ascii="Calibri" w:eastAsia="Times New Roman" w:hAnsi="Calibri" w:cs="Calibri"/>
      <w:lang w:eastAsia="ru-RU"/>
    </w:rPr>
  </w:style>
  <w:style w:type="paragraph" w:customStyle="1" w:styleId="110">
    <w:name w:val="Абзац списка11"/>
    <w:basedOn w:val="a"/>
    <w:qFormat/>
    <w:rsid w:val="00CD047B"/>
    <w:pPr>
      <w:ind w:left="720"/>
    </w:pPr>
    <w:rPr>
      <w:rFonts w:ascii="Calibri" w:eastAsia="Calibri" w:hAnsi="Calibri" w:cs="Calibri"/>
      <w:lang w:eastAsia="ru-RU"/>
    </w:rPr>
  </w:style>
  <w:style w:type="character" w:customStyle="1" w:styleId="Heading3Char">
    <w:name w:val="Heading 3 Char"/>
    <w:basedOn w:val="a0"/>
    <w:locked/>
    <w:rsid w:val="00CD047B"/>
    <w:rPr>
      <w:rFonts w:ascii="Calibri" w:eastAsia="Calibri" w:hAnsi="Calibri"/>
      <w:w w:val="150"/>
      <w:sz w:val="28"/>
      <w:szCs w:val="28"/>
      <w:u w:val="single"/>
      <w:lang w:val="uk-UA" w:eastAsia="ru-RU" w:bidi="ar-SA"/>
    </w:rPr>
  </w:style>
  <w:style w:type="character" w:customStyle="1" w:styleId="HeaderChar1">
    <w:name w:val="Header Char1"/>
    <w:aliases w:val="Знак Char1"/>
    <w:basedOn w:val="a0"/>
    <w:locked/>
    <w:rsid w:val="00CD047B"/>
    <w:rPr>
      <w:rFonts w:ascii="Calibri" w:hAnsi="Calibri" w:cs="Times New Roman"/>
      <w:sz w:val="20"/>
      <w:szCs w:val="20"/>
      <w:lang w:val="uk-UA" w:eastAsia="ru-RU"/>
    </w:rPr>
  </w:style>
  <w:style w:type="paragraph" w:customStyle="1" w:styleId="123">
    <w:name w:val="Абзац списка12"/>
    <w:basedOn w:val="a"/>
    <w:rsid w:val="00CD047B"/>
    <w:pPr>
      <w:ind w:left="720"/>
    </w:pPr>
    <w:rPr>
      <w:rFonts w:ascii="Calibri" w:eastAsia="Calibri" w:hAnsi="Calibri" w:cs="Calibri"/>
      <w:lang w:val="uk-UA" w:eastAsia="ru-RU"/>
    </w:rPr>
  </w:style>
  <w:style w:type="paragraph" w:customStyle="1" w:styleId="41">
    <w:name w:val="Абзац списка4"/>
    <w:basedOn w:val="a"/>
    <w:rsid w:val="00CD047B"/>
    <w:pPr>
      <w:ind w:left="720"/>
    </w:pPr>
    <w:rPr>
      <w:rFonts w:ascii="Calibri" w:eastAsia="Times New Roman" w:hAnsi="Calibri" w:cs="Calibri"/>
      <w:lang w:eastAsia="ru-RU"/>
    </w:rPr>
  </w:style>
  <w:style w:type="paragraph" w:customStyle="1" w:styleId="23">
    <w:name w:val="Абзац списка2"/>
    <w:basedOn w:val="a"/>
    <w:rsid w:val="00CD047B"/>
    <w:pPr>
      <w:ind w:left="720"/>
    </w:pPr>
    <w:rPr>
      <w:rFonts w:ascii="Calibri" w:eastAsia="Calibri" w:hAnsi="Calibri" w:cs="Calibri"/>
      <w:lang w:eastAsia="ru-RU"/>
    </w:rPr>
  </w:style>
  <w:style w:type="paragraph" w:customStyle="1" w:styleId="130">
    <w:name w:val="Абзац списка13"/>
    <w:basedOn w:val="a"/>
    <w:rsid w:val="00CD047B"/>
    <w:pPr>
      <w:ind w:left="720"/>
    </w:pPr>
    <w:rPr>
      <w:rFonts w:ascii="Calibri" w:eastAsia="Calibri" w:hAnsi="Calibri" w:cs="Calibri"/>
      <w:lang w:val="uk-UA" w:eastAsia="ru-RU"/>
    </w:rPr>
  </w:style>
  <w:style w:type="character" w:styleId="af4">
    <w:name w:val="Strong"/>
    <w:basedOn w:val="a0"/>
    <w:qFormat/>
    <w:rsid w:val="00CD047B"/>
    <w:rPr>
      <w:b/>
      <w:bCs/>
    </w:rPr>
  </w:style>
  <w:style w:type="paragraph" w:styleId="af5">
    <w:name w:val="Title"/>
    <w:basedOn w:val="a"/>
    <w:link w:val="af6"/>
    <w:qFormat/>
    <w:rsid w:val="00CD047B"/>
    <w:pPr>
      <w:jc w:val="center"/>
    </w:pPr>
    <w:rPr>
      <w:rFonts w:ascii="Calibri" w:eastAsia="Calibri" w:hAnsi="Calibri" w:cs="Times New Roman"/>
      <w:sz w:val="28"/>
      <w:lang w:val="uk-UA" w:eastAsia="ru-RU"/>
    </w:rPr>
  </w:style>
  <w:style w:type="character" w:customStyle="1" w:styleId="af6">
    <w:name w:val="Название Знак"/>
    <w:basedOn w:val="a0"/>
    <w:link w:val="af5"/>
    <w:rsid w:val="00CD047B"/>
    <w:rPr>
      <w:rFonts w:ascii="Calibri" w:eastAsia="Calibri" w:hAnsi="Calibri" w:cs="Times New Roman"/>
      <w:sz w:val="28"/>
      <w:lang w:val="uk-UA" w:eastAsia="ru-RU"/>
    </w:rPr>
  </w:style>
  <w:style w:type="paragraph" w:styleId="af7">
    <w:name w:val="footer"/>
    <w:basedOn w:val="a"/>
    <w:link w:val="af8"/>
    <w:uiPriority w:val="99"/>
    <w:unhideWhenUsed/>
    <w:rsid w:val="0015280D"/>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15280D"/>
  </w:style>
  <w:style w:type="paragraph" w:customStyle="1" w:styleId="af9">
    <w:name w:val="Знак"/>
    <w:basedOn w:val="a"/>
    <w:rsid w:val="0035715A"/>
    <w:pPr>
      <w:spacing w:after="0" w:line="240" w:lineRule="auto"/>
    </w:pPr>
    <w:rPr>
      <w:rFonts w:ascii="Verdana" w:eastAsia="Calibri" w:hAnsi="Verdana" w:cs="Verdana"/>
      <w:sz w:val="20"/>
      <w:szCs w:val="20"/>
      <w:lang w:val="en-US"/>
    </w:rPr>
  </w:style>
  <w:style w:type="character" w:customStyle="1" w:styleId="a6">
    <w:name w:val="Обычный (веб) Знак"/>
    <w:aliases w:val="Обычный (Web) Знак,Обычный (Интернет) Знак"/>
    <w:link w:val="a5"/>
    <w:uiPriority w:val="34"/>
    <w:rsid w:val="00DE79EE"/>
    <w:rPr>
      <w:rFonts w:ascii="Times New Roman" w:eastAsia="Times New Roman" w:hAnsi="Times New Roman" w:cs="Times New Roman"/>
      <w:sz w:val="24"/>
      <w:szCs w:val="24"/>
      <w:lang w:eastAsia="ru-RU"/>
    </w:rPr>
  </w:style>
  <w:style w:type="paragraph" w:customStyle="1" w:styleId="afa">
    <w:name w:val="Знак"/>
    <w:basedOn w:val="a"/>
    <w:rsid w:val="00DE79EE"/>
    <w:rPr>
      <w:rFonts w:ascii="Verdana" w:eastAsia="Times New Roman" w:hAnsi="Verdana" w:cs="Verdana"/>
      <w:sz w:val="20"/>
      <w:szCs w:val="20"/>
      <w:lang w:val="en-US"/>
    </w:rPr>
  </w:style>
  <w:style w:type="character" w:customStyle="1" w:styleId="a8">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7"/>
    <w:uiPriority w:val="34"/>
    <w:qFormat/>
    <w:rsid w:val="003F102B"/>
    <w:rPr>
      <w:rFonts w:eastAsiaTheme="minorEastAsia"/>
      <w:lang w:eastAsia="ru-RU"/>
    </w:rPr>
  </w:style>
  <w:style w:type="paragraph" w:customStyle="1" w:styleId="15933">
    <w:name w:val="15933"/>
    <w:aliases w:val="baiaagaaboqcaaad6zaaaavtogaaaaaaaaaaaaaaaaaaaaaaaaaaaaaaaaaaaaaaaaaaaaaaaaaaaaaaaaaaaaaaaaaaaaaaaaaaaaaaaaaaaaaaaaaaaaaaaaaaaaaaaaaaaaaaaaaaaaaaaaaaaaaaaaaaaaaaaaaaaaaaaaaaaaaaaaaaaaaaaaaaaaaaaaaaaaaaaaaaaaaaaaaaaaaaaaaaaaaaaaaaaa"/>
    <w:basedOn w:val="a"/>
    <w:qFormat/>
    <w:rsid w:val="002F3CA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24">
    <w:name w:val="Основной текст (2)_"/>
    <w:link w:val="25"/>
    <w:locked/>
    <w:rsid w:val="007425D1"/>
    <w:rPr>
      <w:sz w:val="26"/>
      <w:szCs w:val="26"/>
      <w:shd w:val="clear" w:color="auto" w:fill="FFFFFF"/>
    </w:rPr>
  </w:style>
  <w:style w:type="paragraph" w:customStyle="1" w:styleId="25">
    <w:name w:val="Основной текст (2)"/>
    <w:basedOn w:val="a"/>
    <w:link w:val="24"/>
    <w:qFormat/>
    <w:rsid w:val="007425D1"/>
    <w:pPr>
      <w:widowControl w:val="0"/>
      <w:shd w:val="clear" w:color="auto" w:fill="FFFFFF"/>
      <w:spacing w:before="360" w:after="240" w:line="298" w:lineRule="exact"/>
      <w:jc w:val="both"/>
    </w:pPr>
    <w:rPr>
      <w:sz w:val="26"/>
      <w:szCs w:val="26"/>
    </w:rPr>
  </w:style>
  <w:style w:type="character" w:customStyle="1" w:styleId="rvts6">
    <w:name w:val="rvts6"/>
    <w:uiPriority w:val="99"/>
    <w:rsid w:val="005E1DB4"/>
  </w:style>
  <w:style w:type="paragraph" w:customStyle="1" w:styleId="rvps5">
    <w:name w:val="rvps5"/>
    <w:basedOn w:val="a"/>
    <w:uiPriority w:val="99"/>
    <w:rsid w:val="00E202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6">
    <w:name w:val="rvps6"/>
    <w:basedOn w:val="a"/>
    <w:uiPriority w:val="99"/>
    <w:rsid w:val="00E202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3">
    <w:name w:val="Абзац списка3"/>
    <w:basedOn w:val="a"/>
    <w:rsid w:val="00EF6B0B"/>
    <w:pPr>
      <w:ind w:left="720"/>
    </w:pPr>
    <w:rPr>
      <w:rFonts w:ascii="Calibri" w:eastAsia="Times New Roman" w:hAnsi="Calibri" w:cs="Calibri"/>
      <w:lang w:val="uk-UA"/>
    </w:rPr>
  </w:style>
  <w:style w:type="paragraph" w:customStyle="1" w:styleId="afb">
    <w:basedOn w:val="a"/>
    <w:next w:val="a5"/>
    <w:rsid w:val="00EF6B0B"/>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3006">
    <w:name w:val="3006"/>
    <w:aliases w:val="baiaagaaboqcaaadvqcaaaxlbwaaaaaaaaaaaaaaaaaaaaaaaaaaaaaaaaaaaaaaaaaaaaaaaaaaaaaaaaaaaaaaaaaaaaaaaaaaaaaaaaaaaaaaaaaaaaaaaaaaaaaaaaaaaaaaaaaaaaaaaaaaaaaaaaaaaaaaaaaaaaaaaaaaaaaaaaaaaaaaaaaaaaaaaaaaaaaaaaaaaaaaaaaaaaaaaaaaaaaaaaaaaaaa"/>
    <w:basedOn w:val="a0"/>
    <w:rsid w:val="00961A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0" w:unhideWhenUsed="0" w:qFormat="1"/>
    <w:lsdException w:name="Emphasis" w:semiHidden="0" w:uiPriority="0" w:unhideWhenUsed="0" w:qFormat="1"/>
    <w:lsdException w:name="Normal (Web)" w:uiPriority="34"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763"/>
  </w:style>
  <w:style w:type="paragraph" w:styleId="1">
    <w:name w:val="heading 1"/>
    <w:basedOn w:val="a"/>
    <w:next w:val="a"/>
    <w:link w:val="10"/>
    <w:qFormat/>
    <w:rsid w:val="00F23D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CD047B"/>
    <w:pPr>
      <w:keepNext/>
      <w:spacing w:before="240" w:after="60" w:line="240" w:lineRule="auto"/>
      <w:outlineLvl w:val="1"/>
    </w:pPr>
    <w:rPr>
      <w:rFonts w:ascii="Arial" w:eastAsia="Calibri" w:hAnsi="Arial" w:cs="Arial"/>
      <w:b/>
      <w:bCs/>
      <w:i/>
      <w:iCs/>
      <w:sz w:val="28"/>
      <w:szCs w:val="28"/>
      <w:lang w:eastAsia="ru-RU"/>
    </w:rPr>
  </w:style>
  <w:style w:type="paragraph" w:styleId="3">
    <w:name w:val="heading 3"/>
    <w:basedOn w:val="a"/>
    <w:next w:val="a"/>
    <w:link w:val="30"/>
    <w:qFormat/>
    <w:rsid w:val="00833763"/>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paragraph" w:styleId="4">
    <w:name w:val="heading 4"/>
    <w:basedOn w:val="a"/>
    <w:next w:val="a"/>
    <w:link w:val="40"/>
    <w:unhideWhenUsed/>
    <w:qFormat/>
    <w:rsid w:val="00CD047B"/>
    <w:pPr>
      <w:keepNext/>
      <w:keepLines/>
      <w:spacing w:before="200" w:after="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semiHidden/>
    <w:unhideWhenUsed/>
    <w:qFormat/>
    <w:rsid w:val="00F23D1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3D1A"/>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rsid w:val="00833763"/>
    <w:rPr>
      <w:rFonts w:ascii="Calibri" w:eastAsia="Times New Roman" w:hAnsi="Calibri" w:cs="Times New Roman"/>
      <w:w w:val="150"/>
      <w:sz w:val="28"/>
      <w:szCs w:val="28"/>
      <w:u w:val="single"/>
      <w:lang w:val="uk-UA" w:eastAsia="ru-RU"/>
    </w:rPr>
  </w:style>
  <w:style w:type="character" w:customStyle="1" w:styleId="90">
    <w:name w:val="Заголовок 9 Знак"/>
    <w:basedOn w:val="a0"/>
    <w:link w:val="9"/>
    <w:semiHidden/>
    <w:rsid w:val="00F23D1A"/>
    <w:rPr>
      <w:rFonts w:asciiTheme="majorHAnsi" w:eastAsiaTheme="majorEastAsia" w:hAnsiTheme="majorHAnsi" w:cstheme="majorBidi"/>
      <w:i/>
      <w:iCs/>
      <w:color w:val="404040" w:themeColor="text1" w:themeTint="BF"/>
      <w:sz w:val="20"/>
      <w:szCs w:val="20"/>
    </w:rPr>
  </w:style>
  <w:style w:type="paragraph" w:styleId="a3">
    <w:name w:val="Body Text"/>
    <w:basedOn w:val="a"/>
    <w:link w:val="a4"/>
    <w:unhideWhenUsed/>
    <w:rsid w:val="00833763"/>
    <w:pPr>
      <w:spacing w:after="120"/>
    </w:pPr>
    <w:rPr>
      <w:rFonts w:ascii="Calibri" w:eastAsia="Times New Roman" w:hAnsi="Calibri" w:cs="Calibri"/>
      <w:lang w:eastAsia="ru-RU"/>
    </w:rPr>
  </w:style>
  <w:style w:type="character" w:customStyle="1" w:styleId="a4">
    <w:name w:val="Основной текст Знак"/>
    <w:basedOn w:val="a0"/>
    <w:link w:val="a3"/>
    <w:rsid w:val="00833763"/>
    <w:rPr>
      <w:rFonts w:ascii="Calibri" w:eastAsia="Times New Roman" w:hAnsi="Calibri" w:cs="Calibri"/>
      <w:lang w:eastAsia="ru-RU"/>
    </w:rPr>
  </w:style>
  <w:style w:type="paragraph" w:customStyle="1" w:styleId="11">
    <w:name w:val="Без интервала1"/>
    <w:qFormat/>
    <w:rsid w:val="00833763"/>
    <w:pPr>
      <w:spacing w:after="0" w:line="240" w:lineRule="auto"/>
    </w:pPr>
    <w:rPr>
      <w:rFonts w:ascii="Calibri" w:eastAsia="Calibri" w:hAnsi="Calibri" w:cs="Times New Roman"/>
      <w:lang w:eastAsia="ru-RU"/>
    </w:rPr>
  </w:style>
  <w:style w:type="paragraph" w:styleId="a5">
    <w:name w:val="Normal (Web)"/>
    <w:aliases w:val="Обычный (Web),Обычный (Интернет)"/>
    <w:basedOn w:val="a"/>
    <w:link w:val="a6"/>
    <w:uiPriority w:val="34"/>
    <w:unhideWhenUsed/>
    <w:qFormat/>
    <w:rsid w:val="004477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8"/>
    <w:uiPriority w:val="34"/>
    <w:qFormat/>
    <w:rsid w:val="00593999"/>
    <w:pPr>
      <w:ind w:left="720"/>
      <w:contextualSpacing/>
    </w:pPr>
    <w:rPr>
      <w:rFonts w:eastAsiaTheme="minorEastAsia"/>
      <w:lang w:eastAsia="ru-RU"/>
    </w:rPr>
  </w:style>
  <w:style w:type="paragraph" w:styleId="a9">
    <w:name w:val="Body Text Indent"/>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
    <w:basedOn w:val="a"/>
    <w:link w:val="aa"/>
    <w:rsid w:val="00F23D1A"/>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aliases w:val="Основной текст с отступом Знак1 Знак Знак,Основной текст с отступом Знак Знак Знак Знак,Основной текст с отступом Знак1 Знак Знак Знак Знак,Основной текст с отступом Знак Знак Знак Знак Знак Знак"/>
    <w:basedOn w:val="a0"/>
    <w:link w:val="a9"/>
    <w:uiPriority w:val="99"/>
    <w:rsid w:val="00F23D1A"/>
    <w:rPr>
      <w:rFonts w:ascii="Times New Roman" w:eastAsia="Times New Roman" w:hAnsi="Times New Roman" w:cs="Times New Roman"/>
      <w:sz w:val="24"/>
      <w:szCs w:val="24"/>
      <w:lang w:eastAsia="ru-RU"/>
    </w:rPr>
  </w:style>
  <w:style w:type="character" w:customStyle="1" w:styleId="rvts9">
    <w:name w:val="rvts9"/>
    <w:rsid w:val="00F23D1A"/>
  </w:style>
  <w:style w:type="character" w:customStyle="1" w:styleId="rvts37">
    <w:name w:val="rvts37"/>
    <w:rsid w:val="00F23D1A"/>
  </w:style>
  <w:style w:type="character" w:customStyle="1" w:styleId="rvts0">
    <w:name w:val="rvts0"/>
    <w:rsid w:val="00F23D1A"/>
  </w:style>
  <w:style w:type="paragraph" w:customStyle="1" w:styleId="rtejustify">
    <w:name w:val="rtejustify"/>
    <w:basedOn w:val="a"/>
    <w:rsid w:val="00F23D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aliases w:val=" Знак Знак"/>
    <w:basedOn w:val="a"/>
    <w:link w:val="22"/>
    <w:uiPriority w:val="99"/>
    <w:unhideWhenUsed/>
    <w:rsid w:val="00F23D1A"/>
    <w:pPr>
      <w:spacing w:after="120" w:line="480" w:lineRule="auto"/>
      <w:ind w:left="283"/>
    </w:pPr>
  </w:style>
  <w:style w:type="character" w:customStyle="1" w:styleId="22">
    <w:name w:val="Основной текст с отступом 2 Знак"/>
    <w:aliases w:val=" Знак Знак Знак"/>
    <w:basedOn w:val="a0"/>
    <w:link w:val="21"/>
    <w:uiPriority w:val="99"/>
    <w:rsid w:val="00F23D1A"/>
  </w:style>
  <w:style w:type="character" w:customStyle="1" w:styleId="ab">
    <w:name w:val="Верхний колонтитул Знак"/>
    <w:aliases w:val="Знак Знак1,Знак5 Знак, Знак Знак1"/>
    <w:basedOn w:val="a0"/>
    <w:link w:val="ac"/>
    <w:locked/>
    <w:rsid w:val="00F23D1A"/>
    <w:rPr>
      <w:rFonts w:ascii="Calibri" w:eastAsia="Times New Roman" w:hAnsi="Calibri" w:cs="Times New Roman"/>
      <w:sz w:val="20"/>
      <w:szCs w:val="20"/>
      <w:lang w:val="uk-UA" w:eastAsia="ru-RU"/>
    </w:rPr>
  </w:style>
  <w:style w:type="paragraph" w:styleId="ac">
    <w:name w:val="header"/>
    <w:aliases w:val="Знак,Знак5, Знак"/>
    <w:basedOn w:val="a"/>
    <w:link w:val="ab"/>
    <w:unhideWhenUsed/>
    <w:rsid w:val="00F23D1A"/>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12">
    <w:name w:val="Верхний колонтитул Знак1"/>
    <w:basedOn w:val="a0"/>
    <w:uiPriority w:val="99"/>
    <w:semiHidden/>
    <w:rsid w:val="00F23D1A"/>
  </w:style>
  <w:style w:type="paragraph" w:customStyle="1" w:styleId="210">
    <w:name w:val="Основной текст с отступом 21"/>
    <w:aliases w:val="Знак Знак"/>
    <w:basedOn w:val="a"/>
    <w:rsid w:val="00F23D1A"/>
    <w:pPr>
      <w:spacing w:after="120" w:line="480" w:lineRule="auto"/>
      <w:ind w:left="283"/>
    </w:pPr>
    <w:rPr>
      <w:rFonts w:ascii="Times New Roman" w:eastAsia="Times New Roman" w:hAnsi="Times New Roman" w:cs="Times New Roman"/>
      <w:sz w:val="24"/>
      <w:szCs w:val="24"/>
      <w:lang w:eastAsia="ru-RU"/>
    </w:rPr>
  </w:style>
  <w:style w:type="paragraph" w:customStyle="1" w:styleId="ad">
    <w:name w:val="Стиль"/>
    <w:rsid w:val="00F23D1A"/>
    <w:pPr>
      <w:widowControl w:val="0"/>
      <w:autoSpaceDE w:val="0"/>
      <w:autoSpaceDN w:val="0"/>
      <w:adjustRightInd w:val="0"/>
      <w:spacing w:after="0" w:line="240" w:lineRule="auto"/>
    </w:pPr>
    <w:rPr>
      <w:rFonts w:ascii="Arial" w:eastAsia="Times New Roman" w:hAnsi="Arial" w:cs="Arial"/>
      <w:sz w:val="24"/>
      <w:szCs w:val="24"/>
      <w:lang w:val="uk-UA" w:eastAsia="uk-UA"/>
    </w:rPr>
  </w:style>
  <w:style w:type="character" w:styleId="ae">
    <w:name w:val="Emphasis"/>
    <w:basedOn w:val="a0"/>
    <w:qFormat/>
    <w:rsid w:val="00F23D1A"/>
    <w:rPr>
      <w:i/>
      <w:iCs/>
    </w:rPr>
  </w:style>
  <w:style w:type="character" w:customStyle="1" w:styleId="af">
    <w:name w:val="Текст выноски Знак"/>
    <w:basedOn w:val="a0"/>
    <w:link w:val="af0"/>
    <w:uiPriority w:val="99"/>
    <w:semiHidden/>
    <w:rsid w:val="00F23D1A"/>
    <w:rPr>
      <w:rFonts w:ascii="Tahoma" w:hAnsi="Tahoma" w:cs="Tahoma"/>
      <w:sz w:val="16"/>
      <w:szCs w:val="16"/>
    </w:rPr>
  </w:style>
  <w:style w:type="paragraph" w:styleId="af0">
    <w:name w:val="Balloon Text"/>
    <w:basedOn w:val="a"/>
    <w:link w:val="af"/>
    <w:uiPriority w:val="99"/>
    <w:semiHidden/>
    <w:unhideWhenUsed/>
    <w:rsid w:val="00F23D1A"/>
    <w:pPr>
      <w:spacing w:after="0" w:line="240" w:lineRule="auto"/>
    </w:pPr>
    <w:rPr>
      <w:rFonts w:ascii="Tahoma" w:hAnsi="Tahoma" w:cs="Tahoma"/>
      <w:sz w:val="16"/>
      <w:szCs w:val="16"/>
    </w:rPr>
  </w:style>
  <w:style w:type="table" w:styleId="af1">
    <w:name w:val="Table Grid"/>
    <w:basedOn w:val="a1"/>
    <w:uiPriority w:val="99"/>
    <w:rsid w:val="003215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Заголовок 21"/>
    <w:basedOn w:val="a"/>
    <w:uiPriority w:val="1"/>
    <w:qFormat/>
    <w:rsid w:val="00FC75BA"/>
    <w:pPr>
      <w:widowControl w:val="0"/>
      <w:autoSpaceDE w:val="0"/>
      <w:autoSpaceDN w:val="0"/>
      <w:spacing w:after="0" w:line="240" w:lineRule="auto"/>
      <w:ind w:left="482"/>
      <w:outlineLvl w:val="2"/>
    </w:pPr>
    <w:rPr>
      <w:rFonts w:ascii="Times New Roman" w:eastAsia="Times New Roman" w:hAnsi="Times New Roman" w:cs="Times New Roman"/>
      <w:b/>
      <w:bCs/>
      <w:sz w:val="24"/>
      <w:szCs w:val="24"/>
      <w:lang w:val="en-US"/>
    </w:rPr>
  </w:style>
  <w:style w:type="paragraph" w:customStyle="1" w:styleId="docdata">
    <w:name w:val="docdata"/>
    <w:aliases w:val="docy,v5,14378,baiaagaaboqcaaadayoaaaw5lwaaaaaaaaaaaaaaaaaaaaaaaaaaaaaaaaaaaaaaaaaaaaaaaaaaaaaaaaaaaaaaaaaaaaaaaaaaaaaaaaaaaaaaaaaaaaaaaaaaaaaaaaaaaaaaaaaaaaaaaaaaaaaaaaaaaaaaaaaaaaaaaaaaaaaaaaaaaaaaaaaaaaaaaaaaaaaaaaaaaaaaaaaaaaaaaaaaaaaaaaaaaaa"/>
    <w:basedOn w:val="a"/>
    <w:qFormat/>
    <w:rsid w:val="00973D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Block Text"/>
    <w:basedOn w:val="a"/>
    <w:rsid w:val="00C42D74"/>
    <w:pPr>
      <w:spacing w:after="0" w:line="240" w:lineRule="auto"/>
      <w:ind w:left="284" w:right="5952"/>
    </w:pPr>
    <w:rPr>
      <w:rFonts w:ascii="Times New Roman" w:eastAsia="Times New Roman" w:hAnsi="Times New Roman" w:cs="Times New Roman"/>
      <w:b/>
      <w:sz w:val="24"/>
      <w:szCs w:val="20"/>
      <w:lang w:val="uk-UA" w:eastAsia="ru-RU"/>
    </w:rPr>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2064">
    <w:name w:val="2064"/>
    <w:aliases w:val="baiaagaaboqcaaadrgyaaavu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40">
    <w:name w:val="Заголовок 4 Знак"/>
    <w:basedOn w:val="a0"/>
    <w:link w:val="4"/>
    <w:rsid w:val="00CD047B"/>
    <w:rPr>
      <w:rFonts w:asciiTheme="majorHAnsi" w:eastAsiaTheme="majorEastAsia" w:hAnsiTheme="majorHAnsi" w:cstheme="majorBidi"/>
      <w:b/>
      <w:bCs/>
      <w:i/>
      <w:iCs/>
      <w:color w:val="4F81BD" w:themeColor="accent1"/>
    </w:rPr>
  </w:style>
  <w:style w:type="paragraph" w:styleId="31">
    <w:name w:val="Body Text 3"/>
    <w:basedOn w:val="a"/>
    <w:link w:val="32"/>
    <w:unhideWhenUsed/>
    <w:rsid w:val="00CD047B"/>
    <w:pPr>
      <w:spacing w:after="120"/>
    </w:pPr>
    <w:rPr>
      <w:sz w:val="16"/>
      <w:szCs w:val="16"/>
    </w:rPr>
  </w:style>
  <w:style w:type="character" w:customStyle="1" w:styleId="32">
    <w:name w:val="Основной текст 3 Знак"/>
    <w:basedOn w:val="a0"/>
    <w:link w:val="31"/>
    <w:rsid w:val="00CD047B"/>
    <w:rPr>
      <w:sz w:val="16"/>
      <w:szCs w:val="16"/>
    </w:rPr>
  </w:style>
  <w:style w:type="character" w:customStyle="1" w:styleId="20">
    <w:name w:val="Заголовок 2 Знак"/>
    <w:basedOn w:val="a0"/>
    <w:link w:val="2"/>
    <w:rsid w:val="00CD047B"/>
    <w:rPr>
      <w:rFonts w:ascii="Arial" w:eastAsia="Calibri" w:hAnsi="Arial" w:cs="Arial"/>
      <w:b/>
      <w:bCs/>
      <w:i/>
      <w:iCs/>
      <w:sz w:val="28"/>
      <w:szCs w:val="28"/>
      <w:lang w:eastAsia="ru-RU"/>
    </w:rPr>
  </w:style>
  <w:style w:type="paragraph" w:customStyle="1" w:styleId="af3">
    <w:name w:val="Знак"/>
    <w:basedOn w:val="a"/>
    <w:rsid w:val="00CD047B"/>
    <w:pPr>
      <w:spacing w:after="0" w:line="240" w:lineRule="auto"/>
    </w:pPr>
    <w:rPr>
      <w:rFonts w:ascii="Verdana" w:eastAsia="Calibri" w:hAnsi="Verdana" w:cs="Verdana"/>
      <w:sz w:val="20"/>
      <w:szCs w:val="20"/>
      <w:lang w:val="en-US"/>
    </w:rPr>
  </w:style>
  <w:style w:type="character" w:customStyle="1" w:styleId="HeaderChar">
    <w:name w:val="Header Char"/>
    <w:aliases w:val="Знак Char"/>
    <w:basedOn w:val="a0"/>
    <w:locked/>
    <w:rsid w:val="00CD047B"/>
    <w:rPr>
      <w:rFonts w:ascii="Times New Roman" w:hAnsi="Times New Roman" w:cs="Times New Roman"/>
      <w:sz w:val="20"/>
      <w:szCs w:val="20"/>
      <w:lang w:val="uk-UA" w:eastAsia="ru-RU"/>
    </w:rPr>
  </w:style>
  <w:style w:type="character" w:customStyle="1" w:styleId="120">
    <w:name w:val="Заголовок №1 (2)_"/>
    <w:basedOn w:val="a0"/>
    <w:link w:val="121"/>
    <w:locked/>
    <w:rsid w:val="00CD047B"/>
    <w:rPr>
      <w:b/>
      <w:bCs/>
      <w:spacing w:val="60"/>
      <w:shd w:val="clear" w:color="auto" w:fill="FFFFFF"/>
    </w:rPr>
  </w:style>
  <w:style w:type="paragraph" w:customStyle="1" w:styleId="121">
    <w:name w:val="Заголовок №1 (2)"/>
    <w:basedOn w:val="a"/>
    <w:link w:val="120"/>
    <w:rsid w:val="00CD047B"/>
    <w:pPr>
      <w:widowControl w:val="0"/>
      <w:shd w:val="clear" w:color="auto" w:fill="FFFFFF"/>
      <w:spacing w:before="240" w:after="300" w:line="240" w:lineRule="atLeast"/>
      <w:jc w:val="center"/>
      <w:outlineLvl w:val="0"/>
    </w:pPr>
    <w:rPr>
      <w:b/>
      <w:bCs/>
      <w:spacing w:val="60"/>
      <w:shd w:val="clear" w:color="auto" w:fill="FFFFFF"/>
    </w:rPr>
  </w:style>
  <w:style w:type="character" w:customStyle="1" w:styleId="122">
    <w:name w:val="Заголовок №1 (2) + Не полужирный"/>
    <w:aliases w:val="Интервал 0 pt"/>
    <w:basedOn w:val="120"/>
    <w:rsid w:val="00CD047B"/>
    <w:rPr>
      <w:b/>
      <w:bCs/>
      <w:color w:val="000000"/>
      <w:spacing w:val="0"/>
      <w:w w:val="100"/>
      <w:position w:val="0"/>
      <w:sz w:val="24"/>
      <w:szCs w:val="24"/>
      <w:shd w:val="clear" w:color="auto" w:fill="FFFFFF"/>
      <w:lang w:val="uk-UA" w:eastAsia="uk-UA"/>
    </w:rPr>
  </w:style>
  <w:style w:type="paragraph" w:customStyle="1" w:styleId="13">
    <w:name w:val="Обычный1"/>
    <w:rsid w:val="00CD047B"/>
    <w:pPr>
      <w:spacing w:after="0" w:line="240" w:lineRule="auto"/>
    </w:pPr>
    <w:rPr>
      <w:rFonts w:ascii="Times New Roman" w:eastAsia="Calibri" w:hAnsi="Times New Roman" w:cs="Times New Roman"/>
      <w:sz w:val="20"/>
      <w:szCs w:val="20"/>
      <w:lang w:val="uk-UA" w:eastAsia="ru-RU"/>
    </w:rPr>
  </w:style>
  <w:style w:type="paragraph" w:customStyle="1" w:styleId="14">
    <w:name w:val="Абзац списка1"/>
    <w:basedOn w:val="a"/>
    <w:rsid w:val="00CD047B"/>
    <w:pPr>
      <w:ind w:left="720"/>
    </w:pPr>
    <w:rPr>
      <w:rFonts w:ascii="Calibri" w:eastAsia="Calibri" w:hAnsi="Calibri" w:cs="Calibri"/>
      <w:lang w:eastAsia="ru-RU"/>
    </w:rPr>
  </w:style>
  <w:style w:type="paragraph" w:customStyle="1" w:styleId="15">
    <w:name w:val="Абзац списка1"/>
    <w:basedOn w:val="a"/>
    <w:rsid w:val="00CD047B"/>
    <w:pPr>
      <w:ind w:left="720"/>
    </w:pPr>
    <w:rPr>
      <w:rFonts w:ascii="Calibri" w:eastAsia="Times New Roman" w:hAnsi="Calibri" w:cs="Calibri"/>
      <w:lang w:eastAsia="ru-RU"/>
    </w:rPr>
  </w:style>
  <w:style w:type="paragraph" w:customStyle="1" w:styleId="110">
    <w:name w:val="Абзац списка11"/>
    <w:basedOn w:val="a"/>
    <w:qFormat/>
    <w:rsid w:val="00CD047B"/>
    <w:pPr>
      <w:ind w:left="720"/>
    </w:pPr>
    <w:rPr>
      <w:rFonts w:ascii="Calibri" w:eastAsia="Calibri" w:hAnsi="Calibri" w:cs="Calibri"/>
      <w:lang w:eastAsia="ru-RU"/>
    </w:rPr>
  </w:style>
  <w:style w:type="character" w:customStyle="1" w:styleId="Heading3Char">
    <w:name w:val="Heading 3 Char"/>
    <w:basedOn w:val="a0"/>
    <w:locked/>
    <w:rsid w:val="00CD047B"/>
    <w:rPr>
      <w:rFonts w:ascii="Calibri" w:eastAsia="Calibri" w:hAnsi="Calibri"/>
      <w:w w:val="150"/>
      <w:sz w:val="28"/>
      <w:szCs w:val="28"/>
      <w:u w:val="single"/>
      <w:lang w:val="uk-UA" w:eastAsia="ru-RU" w:bidi="ar-SA"/>
    </w:rPr>
  </w:style>
  <w:style w:type="character" w:customStyle="1" w:styleId="HeaderChar1">
    <w:name w:val="Header Char1"/>
    <w:aliases w:val="Знак Char1"/>
    <w:basedOn w:val="a0"/>
    <w:locked/>
    <w:rsid w:val="00CD047B"/>
    <w:rPr>
      <w:rFonts w:ascii="Calibri" w:hAnsi="Calibri" w:cs="Times New Roman"/>
      <w:sz w:val="20"/>
      <w:szCs w:val="20"/>
      <w:lang w:val="uk-UA" w:eastAsia="ru-RU"/>
    </w:rPr>
  </w:style>
  <w:style w:type="paragraph" w:customStyle="1" w:styleId="123">
    <w:name w:val="Абзац списка12"/>
    <w:basedOn w:val="a"/>
    <w:rsid w:val="00CD047B"/>
    <w:pPr>
      <w:ind w:left="720"/>
    </w:pPr>
    <w:rPr>
      <w:rFonts w:ascii="Calibri" w:eastAsia="Calibri" w:hAnsi="Calibri" w:cs="Calibri"/>
      <w:lang w:val="uk-UA" w:eastAsia="ru-RU"/>
    </w:rPr>
  </w:style>
  <w:style w:type="paragraph" w:customStyle="1" w:styleId="41">
    <w:name w:val="Абзац списка4"/>
    <w:basedOn w:val="a"/>
    <w:rsid w:val="00CD047B"/>
    <w:pPr>
      <w:ind w:left="720"/>
    </w:pPr>
    <w:rPr>
      <w:rFonts w:ascii="Calibri" w:eastAsia="Times New Roman" w:hAnsi="Calibri" w:cs="Calibri"/>
      <w:lang w:eastAsia="ru-RU"/>
    </w:rPr>
  </w:style>
  <w:style w:type="paragraph" w:customStyle="1" w:styleId="23">
    <w:name w:val="Абзац списка2"/>
    <w:basedOn w:val="a"/>
    <w:rsid w:val="00CD047B"/>
    <w:pPr>
      <w:ind w:left="720"/>
    </w:pPr>
    <w:rPr>
      <w:rFonts w:ascii="Calibri" w:eastAsia="Calibri" w:hAnsi="Calibri" w:cs="Calibri"/>
      <w:lang w:eastAsia="ru-RU"/>
    </w:rPr>
  </w:style>
  <w:style w:type="paragraph" w:customStyle="1" w:styleId="130">
    <w:name w:val="Абзац списка13"/>
    <w:basedOn w:val="a"/>
    <w:rsid w:val="00CD047B"/>
    <w:pPr>
      <w:ind w:left="720"/>
    </w:pPr>
    <w:rPr>
      <w:rFonts w:ascii="Calibri" w:eastAsia="Calibri" w:hAnsi="Calibri" w:cs="Calibri"/>
      <w:lang w:val="uk-UA" w:eastAsia="ru-RU"/>
    </w:rPr>
  </w:style>
  <w:style w:type="character" w:styleId="af4">
    <w:name w:val="Strong"/>
    <w:basedOn w:val="a0"/>
    <w:qFormat/>
    <w:rsid w:val="00CD047B"/>
    <w:rPr>
      <w:b/>
      <w:bCs/>
    </w:rPr>
  </w:style>
  <w:style w:type="paragraph" w:styleId="af5">
    <w:name w:val="Title"/>
    <w:basedOn w:val="a"/>
    <w:link w:val="af6"/>
    <w:qFormat/>
    <w:rsid w:val="00CD047B"/>
    <w:pPr>
      <w:jc w:val="center"/>
    </w:pPr>
    <w:rPr>
      <w:rFonts w:ascii="Calibri" w:eastAsia="Calibri" w:hAnsi="Calibri" w:cs="Times New Roman"/>
      <w:sz w:val="28"/>
      <w:lang w:val="uk-UA" w:eastAsia="ru-RU"/>
    </w:rPr>
  </w:style>
  <w:style w:type="character" w:customStyle="1" w:styleId="af6">
    <w:name w:val="Название Знак"/>
    <w:basedOn w:val="a0"/>
    <w:link w:val="af5"/>
    <w:rsid w:val="00CD047B"/>
    <w:rPr>
      <w:rFonts w:ascii="Calibri" w:eastAsia="Calibri" w:hAnsi="Calibri" w:cs="Times New Roman"/>
      <w:sz w:val="28"/>
      <w:lang w:val="uk-UA" w:eastAsia="ru-RU"/>
    </w:rPr>
  </w:style>
  <w:style w:type="paragraph" w:styleId="af7">
    <w:name w:val="footer"/>
    <w:basedOn w:val="a"/>
    <w:link w:val="af8"/>
    <w:uiPriority w:val="99"/>
    <w:unhideWhenUsed/>
    <w:rsid w:val="0015280D"/>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15280D"/>
  </w:style>
  <w:style w:type="paragraph" w:customStyle="1" w:styleId="af9">
    <w:name w:val="Знак"/>
    <w:basedOn w:val="a"/>
    <w:rsid w:val="0035715A"/>
    <w:pPr>
      <w:spacing w:after="0" w:line="240" w:lineRule="auto"/>
    </w:pPr>
    <w:rPr>
      <w:rFonts w:ascii="Verdana" w:eastAsia="Calibri" w:hAnsi="Verdana" w:cs="Verdana"/>
      <w:sz w:val="20"/>
      <w:szCs w:val="20"/>
      <w:lang w:val="en-US"/>
    </w:rPr>
  </w:style>
  <w:style w:type="character" w:customStyle="1" w:styleId="a6">
    <w:name w:val="Обычный (веб) Знак"/>
    <w:aliases w:val="Обычный (Web) Знак,Обычный (Интернет) Знак"/>
    <w:link w:val="a5"/>
    <w:uiPriority w:val="34"/>
    <w:rsid w:val="00DE79EE"/>
    <w:rPr>
      <w:rFonts w:ascii="Times New Roman" w:eastAsia="Times New Roman" w:hAnsi="Times New Roman" w:cs="Times New Roman"/>
      <w:sz w:val="24"/>
      <w:szCs w:val="24"/>
      <w:lang w:eastAsia="ru-RU"/>
    </w:rPr>
  </w:style>
  <w:style w:type="paragraph" w:customStyle="1" w:styleId="afa">
    <w:name w:val="Знак"/>
    <w:basedOn w:val="a"/>
    <w:rsid w:val="00DE79EE"/>
    <w:rPr>
      <w:rFonts w:ascii="Verdana" w:eastAsia="Times New Roman" w:hAnsi="Verdana" w:cs="Verdana"/>
      <w:sz w:val="20"/>
      <w:szCs w:val="20"/>
      <w:lang w:val="en-US"/>
    </w:rPr>
  </w:style>
  <w:style w:type="character" w:customStyle="1" w:styleId="a8">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7"/>
    <w:uiPriority w:val="34"/>
    <w:qFormat/>
    <w:rsid w:val="003F102B"/>
    <w:rPr>
      <w:rFonts w:eastAsiaTheme="minorEastAsia"/>
      <w:lang w:eastAsia="ru-RU"/>
    </w:rPr>
  </w:style>
  <w:style w:type="paragraph" w:customStyle="1" w:styleId="15933">
    <w:name w:val="15933"/>
    <w:aliases w:val="baiaagaaboqcaaad6zaaaavtogaaaaaaaaaaaaaaaaaaaaaaaaaaaaaaaaaaaaaaaaaaaaaaaaaaaaaaaaaaaaaaaaaaaaaaaaaaaaaaaaaaaaaaaaaaaaaaaaaaaaaaaaaaaaaaaaaaaaaaaaaaaaaaaaaaaaaaaaaaaaaaaaaaaaaaaaaaaaaaaaaaaaaaaaaaaaaaaaaaaaaaaaaaaaaaaaaaaaaaaaaaaa"/>
    <w:basedOn w:val="a"/>
    <w:qFormat/>
    <w:rsid w:val="002F3CA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24">
    <w:name w:val="Основной текст (2)_"/>
    <w:link w:val="25"/>
    <w:locked/>
    <w:rsid w:val="007425D1"/>
    <w:rPr>
      <w:sz w:val="26"/>
      <w:szCs w:val="26"/>
      <w:shd w:val="clear" w:color="auto" w:fill="FFFFFF"/>
    </w:rPr>
  </w:style>
  <w:style w:type="paragraph" w:customStyle="1" w:styleId="25">
    <w:name w:val="Основной текст (2)"/>
    <w:basedOn w:val="a"/>
    <w:link w:val="24"/>
    <w:qFormat/>
    <w:rsid w:val="007425D1"/>
    <w:pPr>
      <w:widowControl w:val="0"/>
      <w:shd w:val="clear" w:color="auto" w:fill="FFFFFF"/>
      <w:spacing w:before="360" w:after="240" w:line="298" w:lineRule="exact"/>
      <w:jc w:val="both"/>
    </w:pPr>
    <w:rPr>
      <w:sz w:val="26"/>
      <w:szCs w:val="26"/>
    </w:rPr>
  </w:style>
  <w:style w:type="character" w:customStyle="1" w:styleId="rvts6">
    <w:name w:val="rvts6"/>
    <w:uiPriority w:val="99"/>
    <w:rsid w:val="005E1DB4"/>
  </w:style>
  <w:style w:type="paragraph" w:customStyle="1" w:styleId="rvps5">
    <w:name w:val="rvps5"/>
    <w:basedOn w:val="a"/>
    <w:uiPriority w:val="99"/>
    <w:rsid w:val="00E202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6">
    <w:name w:val="rvps6"/>
    <w:basedOn w:val="a"/>
    <w:uiPriority w:val="99"/>
    <w:rsid w:val="00E202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3">
    <w:name w:val="Абзац списка3"/>
    <w:basedOn w:val="a"/>
    <w:rsid w:val="00EF6B0B"/>
    <w:pPr>
      <w:ind w:left="720"/>
    </w:pPr>
    <w:rPr>
      <w:rFonts w:ascii="Calibri" w:eastAsia="Times New Roman" w:hAnsi="Calibri" w:cs="Calibri"/>
      <w:lang w:val="uk-UA"/>
    </w:rPr>
  </w:style>
  <w:style w:type="paragraph" w:customStyle="1" w:styleId="afb">
    <w:basedOn w:val="a"/>
    <w:next w:val="a5"/>
    <w:rsid w:val="00EF6B0B"/>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3006">
    <w:name w:val="3006"/>
    <w:aliases w:val="baiaagaaboqcaaadvqcaaaxlbwaaaaaaaaaaaaaaaaaaaaaaaaaaaaaaaaaaaaaaaaaaaaaaaaaaaaaaaaaaaaaaaaaaaaaaaaaaaaaaaaaaaaaaaaaaaaaaaaaaaaaaaaaaaaaaaaaaaaaaaaaaaaaaaaaaaaaaaaaaaaaaaaaaaaaaaaaaaaaaaaaaaaaaaaaaaaaaaaaaaaaaaaaaaaaaaaaaaaaaaaaaaaaa"/>
    <w:basedOn w:val="a0"/>
    <w:rsid w:val="00961A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20245">
      <w:bodyDiv w:val="1"/>
      <w:marLeft w:val="0"/>
      <w:marRight w:val="0"/>
      <w:marTop w:val="0"/>
      <w:marBottom w:val="0"/>
      <w:divBdr>
        <w:top w:val="none" w:sz="0" w:space="0" w:color="auto"/>
        <w:left w:val="none" w:sz="0" w:space="0" w:color="auto"/>
        <w:bottom w:val="none" w:sz="0" w:space="0" w:color="auto"/>
        <w:right w:val="none" w:sz="0" w:space="0" w:color="auto"/>
      </w:divBdr>
    </w:div>
    <w:div w:id="247688892">
      <w:bodyDiv w:val="1"/>
      <w:marLeft w:val="0"/>
      <w:marRight w:val="0"/>
      <w:marTop w:val="0"/>
      <w:marBottom w:val="0"/>
      <w:divBdr>
        <w:top w:val="none" w:sz="0" w:space="0" w:color="auto"/>
        <w:left w:val="none" w:sz="0" w:space="0" w:color="auto"/>
        <w:bottom w:val="none" w:sz="0" w:space="0" w:color="auto"/>
        <w:right w:val="none" w:sz="0" w:space="0" w:color="auto"/>
      </w:divBdr>
    </w:div>
    <w:div w:id="248852156">
      <w:bodyDiv w:val="1"/>
      <w:marLeft w:val="0"/>
      <w:marRight w:val="0"/>
      <w:marTop w:val="0"/>
      <w:marBottom w:val="0"/>
      <w:divBdr>
        <w:top w:val="none" w:sz="0" w:space="0" w:color="auto"/>
        <w:left w:val="none" w:sz="0" w:space="0" w:color="auto"/>
        <w:bottom w:val="none" w:sz="0" w:space="0" w:color="auto"/>
        <w:right w:val="none" w:sz="0" w:space="0" w:color="auto"/>
      </w:divBdr>
    </w:div>
    <w:div w:id="458693623">
      <w:bodyDiv w:val="1"/>
      <w:marLeft w:val="0"/>
      <w:marRight w:val="0"/>
      <w:marTop w:val="0"/>
      <w:marBottom w:val="0"/>
      <w:divBdr>
        <w:top w:val="none" w:sz="0" w:space="0" w:color="auto"/>
        <w:left w:val="none" w:sz="0" w:space="0" w:color="auto"/>
        <w:bottom w:val="none" w:sz="0" w:space="0" w:color="auto"/>
        <w:right w:val="none" w:sz="0" w:space="0" w:color="auto"/>
      </w:divBdr>
    </w:div>
    <w:div w:id="657003329">
      <w:bodyDiv w:val="1"/>
      <w:marLeft w:val="0"/>
      <w:marRight w:val="0"/>
      <w:marTop w:val="0"/>
      <w:marBottom w:val="0"/>
      <w:divBdr>
        <w:top w:val="none" w:sz="0" w:space="0" w:color="auto"/>
        <w:left w:val="none" w:sz="0" w:space="0" w:color="auto"/>
        <w:bottom w:val="none" w:sz="0" w:space="0" w:color="auto"/>
        <w:right w:val="none" w:sz="0" w:space="0" w:color="auto"/>
      </w:divBdr>
    </w:div>
    <w:div w:id="692416942">
      <w:bodyDiv w:val="1"/>
      <w:marLeft w:val="0"/>
      <w:marRight w:val="0"/>
      <w:marTop w:val="0"/>
      <w:marBottom w:val="0"/>
      <w:divBdr>
        <w:top w:val="none" w:sz="0" w:space="0" w:color="auto"/>
        <w:left w:val="none" w:sz="0" w:space="0" w:color="auto"/>
        <w:bottom w:val="none" w:sz="0" w:space="0" w:color="auto"/>
        <w:right w:val="none" w:sz="0" w:space="0" w:color="auto"/>
      </w:divBdr>
    </w:div>
    <w:div w:id="1228418639">
      <w:bodyDiv w:val="1"/>
      <w:marLeft w:val="0"/>
      <w:marRight w:val="0"/>
      <w:marTop w:val="0"/>
      <w:marBottom w:val="0"/>
      <w:divBdr>
        <w:top w:val="none" w:sz="0" w:space="0" w:color="auto"/>
        <w:left w:val="none" w:sz="0" w:space="0" w:color="auto"/>
        <w:bottom w:val="none" w:sz="0" w:space="0" w:color="auto"/>
        <w:right w:val="none" w:sz="0" w:space="0" w:color="auto"/>
      </w:divBdr>
    </w:div>
    <w:div w:id="1307396777">
      <w:bodyDiv w:val="1"/>
      <w:marLeft w:val="0"/>
      <w:marRight w:val="0"/>
      <w:marTop w:val="0"/>
      <w:marBottom w:val="0"/>
      <w:divBdr>
        <w:top w:val="none" w:sz="0" w:space="0" w:color="auto"/>
        <w:left w:val="none" w:sz="0" w:space="0" w:color="auto"/>
        <w:bottom w:val="none" w:sz="0" w:space="0" w:color="auto"/>
        <w:right w:val="none" w:sz="0" w:space="0" w:color="auto"/>
      </w:divBdr>
    </w:div>
    <w:div w:id="1596281103">
      <w:bodyDiv w:val="1"/>
      <w:marLeft w:val="0"/>
      <w:marRight w:val="0"/>
      <w:marTop w:val="0"/>
      <w:marBottom w:val="0"/>
      <w:divBdr>
        <w:top w:val="none" w:sz="0" w:space="0" w:color="auto"/>
        <w:left w:val="none" w:sz="0" w:space="0" w:color="auto"/>
        <w:bottom w:val="none" w:sz="0" w:space="0" w:color="auto"/>
        <w:right w:val="none" w:sz="0" w:space="0" w:color="auto"/>
      </w:divBdr>
    </w:div>
    <w:div w:id="1598827901">
      <w:bodyDiv w:val="1"/>
      <w:marLeft w:val="0"/>
      <w:marRight w:val="0"/>
      <w:marTop w:val="0"/>
      <w:marBottom w:val="0"/>
      <w:divBdr>
        <w:top w:val="none" w:sz="0" w:space="0" w:color="auto"/>
        <w:left w:val="none" w:sz="0" w:space="0" w:color="auto"/>
        <w:bottom w:val="none" w:sz="0" w:space="0" w:color="auto"/>
        <w:right w:val="none" w:sz="0" w:space="0" w:color="auto"/>
      </w:divBdr>
    </w:div>
    <w:div w:id="1622109647">
      <w:bodyDiv w:val="1"/>
      <w:marLeft w:val="0"/>
      <w:marRight w:val="0"/>
      <w:marTop w:val="0"/>
      <w:marBottom w:val="0"/>
      <w:divBdr>
        <w:top w:val="none" w:sz="0" w:space="0" w:color="auto"/>
        <w:left w:val="none" w:sz="0" w:space="0" w:color="auto"/>
        <w:bottom w:val="none" w:sz="0" w:space="0" w:color="auto"/>
        <w:right w:val="none" w:sz="0" w:space="0" w:color="auto"/>
      </w:divBdr>
    </w:div>
    <w:div w:id="1739859357">
      <w:bodyDiv w:val="1"/>
      <w:marLeft w:val="0"/>
      <w:marRight w:val="0"/>
      <w:marTop w:val="0"/>
      <w:marBottom w:val="0"/>
      <w:divBdr>
        <w:top w:val="none" w:sz="0" w:space="0" w:color="auto"/>
        <w:left w:val="none" w:sz="0" w:space="0" w:color="auto"/>
        <w:bottom w:val="none" w:sz="0" w:space="0" w:color="auto"/>
        <w:right w:val="none" w:sz="0" w:space="0" w:color="auto"/>
      </w:divBdr>
    </w:div>
    <w:div w:id="186286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68059-D7D6-495B-A2F3-507096839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1910</TotalTime>
  <Pages>4</Pages>
  <Words>1702</Words>
  <Characters>9708</Characters>
  <Application>Microsoft Office Word</Application>
  <DocSecurity>0</DocSecurity>
  <Lines>80</Lines>
  <Paragraphs>22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11388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270</cp:revision>
  <cp:lastPrinted>2023-07-04T10:38:00Z</cp:lastPrinted>
  <dcterms:created xsi:type="dcterms:W3CDTF">2022-12-22T12:01:00Z</dcterms:created>
  <dcterms:modified xsi:type="dcterms:W3CDTF">2023-07-18T05:23:00Z</dcterms:modified>
</cp:coreProperties>
</file>